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FEA7D" w14:textId="3D72C697" w:rsidR="004E5673" w:rsidRPr="00D01CF1" w:rsidRDefault="004E5673" w:rsidP="004E5673">
      <w:pPr>
        <w:pStyle w:val="H1"/>
        <w:ind w:firstLine="205"/>
      </w:pPr>
      <w:bookmarkStart w:id="0" w:name="_GoBack"/>
      <w:bookmarkEnd w:id="0"/>
    </w:p>
    <w:p w14:paraId="2B8188CF" w14:textId="1B92EA20" w:rsidR="004E5673" w:rsidRDefault="00815183" w:rsidP="00A75105">
      <w:pPr>
        <w:spacing w:line="360" w:lineRule="exact"/>
        <w:ind w:firstLineChars="0" w:firstLine="0"/>
        <w:rPr>
          <w:rFonts w:eastAsiaTheme="minorEastAsia"/>
          <w:color w:val="000000" w:themeColor="text1"/>
        </w:rPr>
      </w:pPr>
      <w:r>
        <w:rPr>
          <w:rFonts w:eastAsiaTheme="minorEastAsia" w:hint="eastAsia"/>
          <w:color w:val="000000" w:themeColor="text1"/>
        </w:rPr>
        <w:t>7</w:t>
      </w:r>
      <w:r>
        <w:rPr>
          <w:rFonts w:eastAsiaTheme="minorEastAsia"/>
          <w:color w:val="000000" w:themeColor="text1"/>
        </w:rPr>
        <w:t>.3.2</w:t>
      </w:r>
    </w:p>
    <w:p w14:paraId="07DB2F72" w14:textId="3C693206" w:rsidR="005E769E" w:rsidRPr="000112D9" w:rsidRDefault="005E769E" w:rsidP="005E769E">
      <w:pPr>
        <w:pStyle w:val="41"/>
        <w:ind w:left="719" w:hangingChars="350" w:hanging="719"/>
      </w:pPr>
      <w:r w:rsidRPr="008218D2">
        <w:rPr>
          <w:rFonts w:cs="Times New Roman"/>
        </w:rPr>
        <w:t>(</w:t>
      </w:r>
      <w:r w:rsidR="00815183">
        <w:rPr>
          <w:rFonts w:cs="Times New Roman"/>
        </w:rPr>
        <w:t>3</w:t>
      </w:r>
      <w:r w:rsidRPr="00885E7B">
        <w:rPr>
          <w:rFonts w:cs="Times New Roman"/>
        </w:rPr>
        <w:t>)</w:t>
      </w:r>
      <w:r>
        <w:rPr>
          <w:rFonts w:hint="eastAsia"/>
        </w:rPr>
        <w:t xml:space="preserve">　</w:t>
      </w:r>
      <w:r w:rsidRPr="000112D9">
        <w:rPr>
          <w:rFonts w:hint="eastAsia"/>
        </w:rPr>
        <w:t>「光伝送用能動部品―性能標準―第</w:t>
      </w:r>
      <w:r w:rsidRPr="000112D9">
        <w:rPr>
          <w:rFonts w:hint="eastAsia"/>
        </w:rPr>
        <w:t>3</w:t>
      </w:r>
      <w:r w:rsidRPr="000112D9">
        <w:rPr>
          <w:rFonts w:hint="eastAsia"/>
        </w:rPr>
        <w:t>部：</w:t>
      </w:r>
      <w:r w:rsidRPr="000112D9">
        <w:rPr>
          <w:rFonts w:hint="eastAsia"/>
        </w:rPr>
        <w:t>40 Gbit/s</w:t>
      </w:r>
      <w:r w:rsidRPr="000112D9">
        <w:rPr>
          <w:rFonts w:hint="eastAsia"/>
        </w:rPr>
        <w:t>帯変調器集積形半導体レーザモジュール（</w:t>
      </w:r>
      <w:r w:rsidRPr="000112D9">
        <w:rPr>
          <w:rFonts w:hint="eastAsia"/>
        </w:rPr>
        <w:t xml:space="preserve">JIS C  </w:t>
      </w:r>
      <w:r>
        <w:t xml:space="preserve">  </w:t>
      </w:r>
      <w:r w:rsidRPr="000112D9">
        <w:rPr>
          <w:rFonts w:hint="eastAsia"/>
        </w:rPr>
        <w:t>5953-3</w:t>
      </w:r>
      <w:r w:rsidRPr="000112D9">
        <w:rPr>
          <w:rFonts w:hint="eastAsia"/>
        </w:rPr>
        <w:t>）」についての</w:t>
      </w:r>
      <w:r w:rsidRPr="000112D9">
        <w:rPr>
          <w:rFonts w:hint="eastAsia"/>
        </w:rPr>
        <w:t>JIS</w:t>
      </w:r>
      <w:r w:rsidRPr="000112D9">
        <w:rPr>
          <w:rFonts w:hint="eastAsia"/>
        </w:rPr>
        <w:t>改正支援</w:t>
      </w:r>
    </w:p>
    <w:p w14:paraId="7EB7D7B1" w14:textId="77777777" w:rsidR="005E769E" w:rsidRDefault="005E769E" w:rsidP="00054460">
      <w:pPr>
        <w:pStyle w:val="H1"/>
        <w:ind w:firstLine="205"/>
      </w:pPr>
      <w:r>
        <w:rPr>
          <w:rFonts w:hint="eastAsia"/>
        </w:rPr>
        <w:t>前項（</w:t>
      </w:r>
      <w:r>
        <w:rPr>
          <w:rFonts w:hint="eastAsia"/>
        </w:rPr>
        <w:t>7.3.1</w:t>
      </w:r>
      <w:r>
        <w:rPr>
          <w:rFonts w:hint="eastAsia"/>
        </w:rPr>
        <w:t>）で述べたように，</w:t>
      </w:r>
      <w:r w:rsidRPr="000112D9">
        <w:rPr>
          <w:rFonts w:hint="eastAsia"/>
        </w:rPr>
        <w:t>2019</w:t>
      </w:r>
      <w:r w:rsidRPr="000112D9">
        <w:rPr>
          <w:rFonts w:hint="eastAsia"/>
        </w:rPr>
        <w:t>年</w:t>
      </w:r>
      <w:r w:rsidRPr="000112D9">
        <w:rPr>
          <w:rFonts w:hint="eastAsia"/>
        </w:rPr>
        <w:t>2</w:t>
      </w:r>
      <w:r w:rsidRPr="000112D9">
        <w:rPr>
          <w:rFonts w:hint="eastAsia"/>
        </w:rPr>
        <w:t>月に制定された</w:t>
      </w:r>
      <w:r w:rsidRPr="000112D9">
        <w:rPr>
          <w:rFonts w:hint="eastAsia"/>
        </w:rPr>
        <w:t xml:space="preserve">JIS C 5953-3 </w:t>
      </w:r>
      <w:r w:rsidRPr="000112D9">
        <w:rPr>
          <w:rFonts w:ascii="ＭＳ Ｐ明朝" w:eastAsia="ＭＳ Ｐ明朝" w:hAnsi="Century" w:cs="ＭＳ Ｐ明朝" w:hint="eastAsia"/>
          <w:szCs w:val="21"/>
        </w:rPr>
        <w:t>「光伝送用能動部品－性能標準－第</w:t>
      </w:r>
      <w:r w:rsidRPr="00885E7B">
        <w:rPr>
          <w:rFonts w:eastAsia="ＭＳ Ｐ明朝"/>
          <w:szCs w:val="21"/>
        </w:rPr>
        <w:t>3</w:t>
      </w:r>
      <w:r w:rsidRPr="000112D9">
        <w:rPr>
          <w:rFonts w:ascii="ＭＳ Ｐ明朝" w:eastAsia="ＭＳ Ｐ明朝" w:hAnsi="Century" w:cs="ＭＳ Ｐ明朝" w:hint="eastAsia"/>
          <w:szCs w:val="21"/>
        </w:rPr>
        <w:t>部：</w:t>
      </w:r>
      <w:r w:rsidRPr="00885E7B">
        <w:rPr>
          <w:rFonts w:eastAsia="ＭＳ Ｐ明朝"/>
          <w:szCs w:val="21"/>
        </w:rPr>
        <w:t>40</w:t>
      </w:r>
      <w:r>
        <w:rPr>
          <w:rFonts w:eastAsia="ＭＳ Ｐ明朝"/>
          <w:szCs w:val="21"/>
        </w:rPr>
        <w:t xml:space="preserve"> </w:t>
      </w:r>
      <w:r w:rsidRPr="00885E7B">
        <w:rPr>
          <w:rFonts w:eastAsia="ＭＳ Ｐ明朝"/>
          <w:szCs w:val="21"/>
        </w:rPr>
        <w:t>Gbit/s</w:t>
      </w:r>
      <w:r w:rsidRPr="000112D9">
        <w:rPr>
          <w:rFonts w:ascii="Century" w:eastAsia="ＭＳ Ｐ明朝" w:hAnsi="Century" w:cs="Century" w:hint="eastAsia"/>
          <w:szCs w:val="21"/>
        </w:rPr>
        <w:t>帯</w:t>
      </w:r>
      <w:r>
        <w:rPr>
          <w:rFonts w:ascii="ＭＳ Ｐ明朝" w:eastAsia="ＭＳ Ｐ明朝" w:hAnsi="Century" w:cs="ＭＳ Ｐ明朝" w:hint="eastAsia"/>
          <w:szCs w:val="21"/>
        </w:rPr>
        <w:t>変調器集積形半導体レーザモジュール」に関し</w:t>
      </w:r>
      <w:r w:rsidRPr="000112D9">
        <w:rPr>
          <w:rFonts w:ascii="ＭＳ Ｐ明朝" w:eastAsia="ＭＳ Ｐ明朝" w:hAnsi="Century" w:cs="ＭＳ Ｐ明朝" w:hint="eastAsia"/>
          <w:szCs w:val="21"/>
        </w:rPr>
        <w:t>，</w:t>
      </w:r>
      <w:r w:rsidRPr="000112D9">
        <w:rPr>
          <w:rFonts w:hint="eastAsia"/>
        </w:rPr>
        <w:t>対応国際規格である</w:t>
      </w:r>
      <w:r w:rsidRPr="000112D9">
        <w:rPr>
          <w:rFonts w:hint="eastAsia"/>
        </w:rPr>
        <w:t>IEC 62149-3:2014</w:t>
      </w:r>
      <w:r w:rsidRPr="000112D9">
        <w:rPr>
          <w:rFonts w:hint="eastAsia"/>
        </w:rPr>
        <w:t>の見直し</w:t>
      </w:r>
      <w:r>
        <w:rPr>
          <w:rFonts w:hint="eastAsia"/>
        </w:rPr>
        <w:t>が，</w:t>
      </w:r>
      <w:r>
        <w:rPr>
          <w:rFonts w:hint="eastAsia"/>
        </w:rPr>
        <w:t>2017</w:t>
      </w:r>
      <w:r>
        <w:rPr>
          <w:rFonts w:hint="eastAsia"/>
        </w:rPr>
        <w:t>年</w:t>
      </w:r>
      <w:r>
        <w:rPr>
          <w:rFonts w:hint="eastAsia"/>
        </w:rPr>
        <w:t>10</w:t>
      </w:r>
      <w:r>
        <w:rPr>
          <w:rFonts w:hint="eastAsia"/>
        </w:rPr>
        <w:t>月に開催された</w:t>
      </w:r>
      <w:r>
        <w:rPr>
          <w:rFonts w:hint="eastAsia"/>
        </w:rPr>
        <w:t>IEC/SC86C</w:t>
      </w:r>
      <w:r>
        <w:rPr>
          <w:rFonts w:hint="eastAsia"/>
        </w:rPr>
        <w:t>ウラジオストック会合で決定された。その後，</w:t>
      </w:r>
      <w:r w:rsidRPr="000112D9">
        <w:rPr>
          <w:rFonts w:hint="eastAsia"/>
        </w:rPr>
        <w:t>2018</w:t>
      </w:r>
      <w:r w:rsidRPr="000112D9">
        <w:rPr>
          <w:rFonts w:hint="eastAsia"/>
        </w:rPr>
        <w:t>年</w:t>
      </w:r>
      <w:r w:rsidRPr="000112D9">
        <w:rPr>
          <w:rFonts w:hint="eastAsia"/>
        </w:rPr>
        <w:t>10</w:t>
      </w:r>
      <w:r>
        <w:rPr>
          <w:rFonts w:hint="eastAsia"/>
        </w:rPr>
        <w:t>月に釜山で開催され</w:t>
      </w:r>
      <w:r w:rsidRPr="000112D9">
        <w:rPr>
          <w:rFonts w:hint="eastAsia"/>
        </w:rPr>
        <w:t>た</w:t>
      </w:r>
      <w:r w:rsidRPr="000112D9">
        <w:rPr>
          <w:rFonts w:hint="eastAsia"/>
        </w:rPr>
        <w:t>IEC</w:t>
      </w:r>
      <w:r>
        <w:rPr>
          <w:rFonts w:hint="eastAsia"/>
        </w:rPr>
        <w:t>/SC86C/WG4</w:t>
      </w:r>
      <w:r>
        <w:rPr>
          <w:rFonts w:hint="eastAsia"/>
        </w:rPr>
        <w:t>会合で議論された際，</w:t>
      </w:r>
      <w:r w:rsidRPr="000112D9">
        <w:rPr>
          <w:rFonts w:hint="eastAsia"/>
        </w:rPr>
        <w:t>「</w:t>
      </w:r>
      <w:r w:rsidRPr="000112D9">
        <w:rPr>
          <w:rFonts w:hint="eastAsia"/>
        </w:rPr>
        <w:t>RF</w:t>
      </w:r>
      <w:r w:rsidRPr="000112D9">
        <w:rPr>
          <w:rFonts w:hint="eastAsia"/>
        </w:rPr>
        <w:t>リターンロス」の測定条件に関する記述内容の変更が新たに合意された。しかし，</w:t>
      </w:r>
      <w:r>
        <w:rPr>
          <w:rFonts w:hint="eastAsia"/>
        </w:rPr>
        <w:t>JIS</w:t>
      </w:r>
      <w:r>
        <w:rPr>
          <w:rFonts w:hint="eastAsia"/>
        </w:rPr>
        <w:t>の</w:t>
      </w:r>
      <w:r w:rsidRPr="000112D9">
        <w:rPr>
          <w:rFonts w:hint="eastAsia"/>
        </w:rPr>
        <w:t>公示時期の関係で</w:t>
      </w:r>
      <w:r>
        <w:rPr>
          <w:rFonts w:hint="eastAsia"/>
        </w:rPr>
        <w:t>，</w:t>
      </w:r>
      <w:r>
        <w:rPr>
          <w:rFonts w:hint="eastAsia"/>
        </w:rPr>
        <w:t>C 5953-3</w:t>
      </w:r>
      <w:r w:rsidRPr="000112D9">
        <w:rPr>
          <w:rFonts w:hint="eastAsia"/>
        </w:rPr>
        <w:t>原案の修正が不可能であった</w:t>
      </w:r>
      <w:r>
        <w:rPr>
          <w:rFonts w:hint="eastAsia"/>
        </w:rPr>
        <w:t>ことと，修正内容が国際規格として正式に承認された段階には至っていない</w:t>
      </w:r>
      <w:r w:rsidRPr="000112D9">
        <w:rPr>
          <w:rFonts w:hint="eastAsia"/>
        </w:rPr>
        <w:t>ため，</w:t>
      </w:r>
      <w:r w:rsidRPr="000112D9">
        <w:rPr>
          <w:rFonts w:hint="eastAsia"/>
        </w:rPr>
        <w:t>IEC</w:t>
      </w:r>
      <w:r>
        <w:rPr>
          <w:rFonts w:hint="eastAsia"/>
        </w:rPr>
        <w:t xml:space="preserve"> </w:t>
      </w:r>
      <w:r w:rsidRPr="000112D9">
        <w:rPr>
          <w:rFonts w:hint="eastAsia"/>
        </w:rPr>
        <w:t>62149-3</w:t>
      </w:r>
      <w:r>
        <w:rPr>
          <w:rFonts w:hint="eastAsia"/>
        </w:rPr>
        <w:t>改訂の今後の審議に合わせて</w:t>
      </w:r>
      <w:r w:rsidRPr="000112D9">
        <w:rPr>
          <w:rFonts w:hint="eastAsia"/>
        </w:rPr>
        <w:t>JIS</w:t>
      </w:r>
      <w:r w:rsidRPr="000112D9">
        <w:rPr>
          <w:rFonts w:hint="eastAsia"/>
        </w:rPr>
        <w:t>の改正を検討する</w:t>
      </w:r>
      <w:r>
        <w:rPr>
          <w:rFonts w:hint="eastAsia"/>
        </w:rPr>
        <w:t>こととなった</w:t>
      </w:r>
      <w:r w:rsidRPr="000112D9">
        <w:rPr>
          <w:rFonts w:hint="eastAsia"/>
        </w:rPr>
        <w:t>。</w:t>
      </w:r>
    </w:p>
    <w:p w14:paraId="6DDA92BD" w14:textId="47E51B4E" w:rsidR="005E769E" w:rsidRDefault="005E769E" w:rsidP="00054460">
      <w:pPr>
        <w:pStyle w:val="H1"/>
        <w:ind w:firstLine="205"/>
        <w:rPr>
          <w:color w:val="FF0000"/>
        </w:rPr>
      </w:pPr>
      <w:r>
        <w:rPr>
          <w:rFonts w:hint="eastAsia"/>
        </w:rPr>
        <w:t>IEC</w:t>
      </w:r>
      <w:r>
        <w:rPr>
          <w:rFonts w:hint="eastAsia"/>
        </w:rPr>
        <w:t>においては，</w:t>
      </w:r>
      <w:r>
        <w:rPr>
          <w:rFonts w:hint="eastAsia"/>
        </w:rPr>
        <w:t>2018</w:t>
      </w:r>
      <w:r>
        <w:rPr>
          <w:rFonts w:hint="eastAsia"/>
        </w:rPr>
        <w:t>年</w:t>
      </w:r>
      <w:r>
        <w:rPr>
          <w:rFonts w:hint="eastAsia"/>
        </w:rPr>
        <w:t>10</w:t>
      </w:r>
      <w:r>
        <w:rPr>
          <w:rFonts w:hint="eastAsia"/>
        </w:rPr>
        <w:t>月の</w:t>
      </w:r>
      <w:r>
        <w:rPr>
          <w:rFonts w:hint="eastAsia"/>
        </w:rPr>
        <w:t>SC86C/WG4</w:t>
      </w:r>
      <w:r>
        <w:rPr>
          <w:rFonts w:hint="eastAsia"/>
        </w:rPr>
        <w:t>釜山会合の結果を基に，改定</w:t>
      </w:r>
      <w:r>
        <w:rPr>
          <w:rFonts w:hint="eastAsia"/>
        </w:rPr>
        <w:t>CD</w:t>
      </w:r>
      <w:r>
        <w:rPr>
          <w:rFonts w:hint="eastAsia"/>
        </w:rPr>
        <w:t>文書（</w:t>
      </w:r>
      <w:r>
        <w:rPr>
          <w:rFonts w:hint="eastAsia"/>
        </w:rPr>
        <w:t>86C/1569/CD</w:t>
      </w:r>
      <w:r>
        <w:rPr>
          <w:rFonts w:hint="eastAsia"/>
        </w:rPr>
        <w:t>）が</w:t>
      </w:r>
      <w:r w:rsidRPr="00B81D04">
        <w:rPr>
          <w:rFonts w:hint="eastAsia"/>
        </w:rPr>
        <w:t>2018</w:t>
      </w:r>
      <w:r w:rsidRPr="00B81D04">
        <w:rPr>
          <w:rFonts w:hint="eastAsia"/>
        </w:rPr>
        <w:t>年</w:t>
      </w:r>
      <w:r w:rsidRPr="00B81D04">
        <w:rPr>
          <w:rFonts w:hint="eastAsia"/>
        </w:rPr>
        <w:t>11</w:t>
      </w:r>
      <w:r w:rsidRPr="00B81D04">
        <w:rPr>
          <w:rFonts w:hint="eastAsia"/>
        </w:rPr>
        <w:t>月</w:t>
      </w:r>
      <w:r w:rsidRPr="00B81D04">
        <w:rPr>
          <w:rFonts w:hint="eastAsia"/>
        </w:rPr>
        <w:t>30</w:t>
      </w:r>
      <w:r w:rsidRPr="00B81D04">
        <w:rPr>
          <w:rFonts w:hint="eastAsia"/>
        </w:rPr>
        <w:t>日</w:t>
      </w:r>
      <w:r>
        <w:rPr>
          <w:rFonts w:hint="eastAsia"/>
        </w:rPr>
        <w:t>に回覧された。その後，</w:t>
      </w:r>
      <w:r>
        <w:rPr>
          <w:rFonts w:hint="eastAsia"/>
        </w:rPr>
        <w:t>2019</w:t>
      </w:r>
      <w:r>
        <w:rPr>
          <w:rFonts w:hint="eastAsia"/>
        </w:rPr>
        <w:t>年</w:t>
      </w:r>
      <w:r>
        <w:rPr>
          <w:rFonts w:hint="eastAsia"/>
        </w:rPr>
        <w:t>3</w:t>
      </w:r>
      <w:r>
        <w:rPr>
          <w:rFonts w:hint="eastAsia"/>
        </w:rPr>
        <w:t>月に開催された</w:t>
      </w:r>
      <w:r>
        <w:rPr>
          <w:rFonts w:hint="eastAsia"/>
        </w:rPr>
        <w:t>SC86C/WG4 San Diego</w:t>
      </w:r>
      <w:r>
        <w:rPr>
          <w:rFonts w:hint="eastAsia"/>
        </w:rPr>
        <w:t>会合でコメント審議が行われ，再度</w:t>
      </w:r>
      <w:r>
        <w:rPr>
          <w:rFonts w:hint="eastAsia"/>
        </w:rPr>
        <w:t>CD</w:t>
      </w:r>
      <w:r>
        <w:rPr>
          <w:rFonts w:hint="eastAsia"/>
        </w:rPr>
        <w:t>文書（</w:t>
      </w:r>
      <w:r>
        <w:rPr>
          <w:rFonts w:hint="eastAsia"/>
        </w:rPr>
        <w:t>86C/1609/CD</w:t>
      </w:r>
      <w:r w:rsidR="00455F57">
        <w:rPr>
          <w:rFonts w:hint="eastAsia"/>
        </w:rPr>
        <w:t>）を発行して審議を継続することとなった。その後</w:t>
      </w:r>
      <w:r>
        <w:rPr>
          <w:rFonts w:hint="eastAsia"/>
        </w:rPr>
        <w:t>，</w:t>
      </w:r>
      <w:r>
        <w:rPr>
          <w:rFonts w:hint="eastAsia"/>
        </w:rPr>
        <w:t>2019</w:t>
      </w:r>
      <w:r>
        <w:rPr>
          <w:rFonts w:hint="eastAsia"/>
        </w:rPr>
        <w:t>年</w:t>
      </w:r>
      <w:r>
        <w:rPr>
          <w:rFonts w:hint="eastAsia"/>
        </w:rPr>
        <w:t>10</w:t>
      </w:r>
      <w:r>
        <w:rPr>
          <w:rFonts w:hint="eastAsia"/>
        </w:rPr>
        <w:t>月の</w:t>
      </w:r>
      <w:r>
        <w:rPr>
          <w:rFonts w:hint="eastAsia"/>
        </w:rPr>
        <w:t>SC86C/WG4</w:t>
      </w:r>
      <w:r>
        <w:rPr>
          <w:rFonts w:hint="eastAsia"/>
        </w:rPr>
        <w:t>上海会合で</w:t>
      </w:r>
      <w:r>
        <w:rPr>
          <w:rFonts w:hint="eastAsia"/>
        </w:rPr>
        <w:t>CDV</w:t>
      </w:r>
      <w:r>
        <w:rPr>
          <w:rFonts w:hint="eastAsia"/>
        </w:rPr>
        <w:t>文書への移行が決定され，</w:t>
      </w:r>
      <w:r>
        <w:rPr>
          <w:rFonts w:hint="eastAsia"/>
        </w:rPr>
        <w:t>12</w:t>
      </w:r>
      <w:r>
        <w:rPr>
          <w:rFonts w:hint="eastAsia"/>
        </w:rPr>
        <w:t>月</w:t>
      </w:r>
      <w:r>
        <w:rPr>
          <w:rFonts w:hint="eastAsia"/>
        </w:rPr>
        <w:t>13</w:t>
      </w:r>
      <w:r>
        <w:rPr>
          <w:rFonts w:hint="eastAsia"/>
        </w:rPr>
        <w:t>日に</w:t>
      </w:r>
      <w:r>
        <w:rPr>
          <w:rFonts w:hint="eastAsia"/>
        </w:rPr>
        <w:t>CDV</w:t>
      </w:r>
      <w:r w:rsidR="00455F57">
        <w:rPr>
          <w:rFonts w:hint="eastAsia"/>
        </w:rPr>
        <w:t>文書</w:t>
      </w:r>
      <w:r>
        <w:rPr>
          <w:rFonts w:hint="eastAsia"/>
        </w:rPr>
        <w:t>が発行された。</w:t>
      </w:r>
      <w:r w:rsidRPr="00951B48">
        <w:rPr>
          <w:rFonts w:hint="eastAsia"/>
        </w:rPr>
        <w:t>CDV</w:t>
      </w:r>
      <w:r w:rsidRPr="00951B48">
        <w:rPr>
          <w:rFonts w:hint="eastAsia"/>
        </w:rPr>
        <w:t>文書の投票</w:t>
      </w:r>
      <w:r w:rsidR="000941D8">
        <w:rPr>
          <w:rFonts w:hint="eastAsia"/>
        </w:rPr>
        <w:t>結果は</w:t>
      </w:r>
      <w:r w:rsidR="000941D8" w:rsidRPr="000941D8">
        <w:rPr>
          <w:rFonts w:hint="eastAsia"/>
          <w:color w:val="FF0000"/>
        </w:rPr>
        <w:t>2</w:t>
      </w:r>
      <w:r w:rsidR="000941D8" w:rsidRPr="000941D8">
        <w:rPr>
          <w:color w:val="FF0000"/>
        </w:rPr>
        <w:t>020</w:t>
      </w:r>
      <w:r w:rsidR="000941D8" w:rsidRPr="000941D8">
        <w:rPr>
          <w:rFonts w:hint="eastAsia"/>
          <w:color w:val="FF0000"/>
        </w:rPr>
        <w:t>年</w:t>
      </w:r>
      <w:r w:rsidRPr="00951B48">
        <w:rPr>
          <w:rFonts w:hint="eastAsia"/>
        </w:rPr>
        <w:t>3</w:t>
      </w:r>
      <w:r w:rsidRPr="00951B48">
        <w:rPr>
          <w:rFonts w:hint="eastAsia"/>
        </w:rPr>
        <w:t>月</w:t>
      </w:r>
      <w:r w:rsidRPr="00951B48">
        <w:rPr>
          <w:rFonts w:hint="eastAsia"/>
        </w:rPr>
        <w:t>13</w:t>
      </w:r>
      <w:r w:rsidRPr="00951B48">
        <w:rPr>
          <w:rFonts w:hint="eastAsia"/>
        </w:rPr>
        <w:t>日に開催された</w:t>
      </w:r>
      <w:r w:rsidRPr="00951B48">
        <w:rPr>
          <w:rFonts w:hint="eastAsia"/>
        </w:rPr>
        <w:t xml:space="preserve">SC86C/WG4 </w:t>
      </w:r>
      <w:r w:rsidRPr="00951B48">
        <w:t>San Diego</w:t>
      </w:r>
      <w:r w:rsidRPr="00951B48">
        <w:rPr>
          <w:rFonts w:hint="eastAsia"/>
        </w:rPr>
        <w:t>会合（新型コロナウイルスの影響で</w:t>
      </w:r>
      <w:r w:rsidRPr="00951B48">
        <w:rPr>
          <w:rFonts w:hint="eastAsia"/>
        </w:rPr>
        <w:t>web</w:t>
      </w:r>
      <w:r w:rsidRPr="00951B48">
        <w:rPr>
          <w:rFonts w:hint="eastAsia"/>
        </w:rPr>
        <w:t>会議となった）においてコメント審議が行われ，</w:t>
      </w:r>
      <w:r w:rsidRPr="0097365D">
        <w:rPr>
          <w:rFonts w:hint="eastAsia"/>
          <w:color w:val="FF0000"/>
        </w:rPr>
        <w:t>FDIS</w:t>
      </w:r>
      <w:r w:rsidR="0097365D" w:rsidRPr="0097365D">
        <w:rPr>
          <w:rFonts w:hint="eastAsia"/>
          <w:color w:val="FF0000"/>
        </w:rPr>
        <w:t>が</w:t>
      </w:r>
      <w:r w:rsidR="00455F57">
        <w:rPr>
          <w:color w:val="FF0000"/>
        </w:rPr>
        <w:t>5</w:t>
      </w:r>
      <w:r w:rsidR="0097365D" w:rsidRPr="0097365D">
        <w:rPr>
          <w:rFonts w:hint="eastAsia"/>
          <w:color w:val="FF0000"/>
        </w:rPr>
        <w:t>月</w:t>
      </w:r>
      <w:r w:rsidR="00455F57">
        <w:rPr>
          <w:color w:val="FF0000"/>
        </w:rPr>
        <w:t>1</w:t>
      </w:r>
      <w:r w:rsidR="0097365D" w:rsidRPr="0097365D">
        <w:rPr>
          <w:rFonts w:hint="eastAsia"/>
          <w:color w:val="FF0000"/>
        </w:rPr>
        <w:t>日に発行され</w:t>
      </w:r>
      <w:r w:rsidR="0097365D">
        <w:rPr>
          <w:rFonts w:hint="eastAsia"/>
          <w:color w:val="FF0000"/>
        </w:rPr>
        <w:t>投票が行われた</w:t>
      </w:r>
      <w:r w:rsidR="0097365D" w:rsidRPr="0097365D">
        <w:rPr>
          <w:rFonts w:hint="eastAsia"/>
          <w:color w:val="FF0000"/>
        </w:rPr>
        <w:t>。</w:t>
      </w:r>
      <w:r w:rsidR="0097365D">
        <w:rPr>
          <w:rFonts w:hint="eastAsia"/>
          <w:color w:val="FF0000"/>
        </w:rPr>
        <w:t>その</w:t>
      </w:r>
      <w:r w:rsidR="0097365D" w:rsidRPr="0097365D">
        <w:rPr>
          <w:rFonts w:hint="eastAsia"/>
          <w:color w:val="FF0000"/>
        </w:rPr>
        <w:t>結</w:t>
      </w:r>
      <w:r w:rsidR="0097365D" w:rsidRPr="005F1C5C">
        <w:rPr>
          <w:rFonts w:hint="eastAsia"/>
          <w:color w:val="FF0000"/>
        </w:rPr>
        <w:t>果，</w:t>
      </w:r>
      <w:r w:rsidR="0097365D" w:rsidRPr="005F1C5C">
        <w:rPr>
          <w:rFonts w:hint="eastAsia"/>
          <w:color w:val="FF0000"/>
        </w:rPr>
        <w:t>I</w:t>
      </w:r>
      <w:r w:rsidR="0097365D" w:rsidRPr="005F1C5C">
        <w:rPr>
          <w:color w:val="FF0000"/>
        </w:rPr>
        <w:t>EC 62149-3</w:t>
      </w:r>
      <w:r w:rsidR="005F1C5C" w:rsidRPr="005F1C5C">
        <w:rPr>
          <w:color w:val="FF0000"/>
        </w:rPr>
        <w:t>:2020</w:t>
      </w:r>
      <w:r w:rsidR="0097365D" w:rsidRPr="005F1C5C">
        <w:rPr>
          <w:color w:val="FF0000"/>
        </w:rPr>
        <w:t xml:space="preserve"> ED.3</w:t>
      </w:r>
      <w:r w:rsidR="0097365D" w:rsidRPr="005F1C5C">
        <w:rPr>
          <w:rFonts w:hint="eastAsia"/>
          <w:color w:val="FF0000"/>
        </w:rPr>
        <w:t>が</w:t>
      </w:r>
      <w:r w:rsidR="0097365D" w:rsidRPr="005F1C5C">
        <w:rPr>
          <w:rFonts w:hint="eastAsia"/>
          <w:color w:val="FF0000"/>
        </w:rPr>
        <w:t>7</w:t>
      </w:r>
      <w:r w:rsidR="0097365D" w:rsidRPr="005F1C5C">
        <w:rPr>
          <w:rFonts w:hint="eastAsia"/>
          <w:color w:val="FF0000"/>
        </w:rPr>
        <w:t>月</w:t>
      </w:r>
      <w:r w:rsidR="0097365D" w:rsidRPr="005F1C5C">
        <w:rPr>
          <w:rFonts w:hint="eastAsia"/>
          <w:color w:val="FF0000"/>
        </w:rPr>
        <w:t>7</w:t>
      </w:r>
      <w:r w:rsidR="0097365D" w:rsidRPr="005F1C5C">
        <w:rPr>
          <w:rFonts w:hint="eastAsia"/>
          <w:color w:val="FF0000"/>
        </w:rPr>
        <w:t>日付で発行された</w:t>
      </w:r>
      <w:r w:rsidRPr="005F1C5C">
        <w:rPr>
          <w:rFonts w:hint="eastAsia"/>
          <w:color w:val="FF0000"/>
        </w:rPr>
        <w:t>。</w:t>
      </w:r>
    </w:p>
    <w:p w14:paraId="71211F7A" w14:textId="2CA87434" w:rsidR="00912422" w:rsidRPr="00786F39" w:rsidRDefault="0097365D" w:rsidP="00786F39">
      <w:pPr>
        <w:pStyle w:val="H1"/>
        <w:ind w:firstLine="205"/>
        <w:rPr>
          <w:color w:val="FF0000"/>
        </w:rPr>
      </w:pPr>
      <w:r>
        <w:rPr>
          <w:rFonts w:hint="eastAsia"/>
          <w:color w:val="FF0000"/>
        </w:rPr>
        <w:t>しかし</w:t>
      </w:r>
      <w:r w:rsidRPr="000941D8">
        <w:rPr>
          <w:rFonts w:hint="eastAsia"/>
          <w:color w:val="FF0000"/>
        </w:rPr>
        <w:t>，</w:t>
      </w:r>
      <w:r>
        <w:rPr>
          <w:rFonts w:hint="eastAsia"/>
          <w:color w:val="FF0000"/>
        </w:rPr>
        <w:t>E</w:t>
      </w:r>
      <w:r>
        <w:rPr>
          <w:color w:val="FF0000"/>
        </w:rPr>
        <w:t>D.3</w:t>
      </w:r>
      <w:r>
        <w:rPr>
          <w:rFonts w:hint="eastAsia"/>
          <w:color w:val="FF0000"/>
        </w:rPr>
        <w:t>において</w:t>
      </w:r>
      <w:r w:rsidRPr="000941D8">
        <w:rPr>
          <w:rFonts w:hint="eastAsia"/>
          <w:color w:val="FF0000"/>
        </w:rPr>
        <w:t>，</w:t>
      </w:r>
      <w:r w:rsidRPr="0097365D">
        <w:rPr>
          <w:rFonts w:hint="eastAsia"/>
          <w:color w:val="FF0000"/>
        </w:rPr>
        <w:t>表</w:t>
      </w:r>
      <w:r w:rsidRPr="0097365D">
        <w:rPr>
          <w:rFonts w:hint="eastAsia"/>
          <w:color w:val="FF0000"/>
        </w:rPr>
        <w:t xml:space="preserve"> 6 </w:t>
      </w:r>
      <w:r w:rsidRPr="0097365D">
        <w:rPr>
          <w:rFonts w:hint="eastAsia"/>
          <w:color w:val="FF0000"/>
        </w:rPr>
        <w:t>の“</w:t>
      </w:r>
      <w:proofErr w:type="spellStart"/>
      <w:r w:rsidRPr="0097365D">
        <w:rPr>
          <w:rFonts w:hint="eastAsia"/>
          <w:color w:val="FF0000"/>
        </w:rPr>
        <w:t>Fibre</w:t>
      </w:r>
      <w:proofErr w:type="spellEnd"/>
      <w:r w:rsidRPr="0097365D">
        <w:rPr>
          <w:rFonts w:hint="eastAsia"/>
          <w:color w:val="FF0000"/>
        </w:rPr>
        <w:t xml:space="preserve"> pull</w:t>
      </w:r>
      <w:r w:rsidRPr="0097365D">
        <w:rPr>
          <w:rFonts w:hint="eastAsia"/>
          <w:color w:val="FF0000"/>
        </w:rPr>
        <w:t>”に関して</w:t>
      </w:r>
      <w:r>
        <w:rPr>
          <w:rFonts w:hint="eastAsia"/>
          <w:color w:val="FF0000"/>
        </w:rPr>
        <w:t>「</w:t>
      </w:r>
      <w:r w:rsidRPr="0097365D">
        <w:rPr>
          <w:rFonts w:hint="eastAsia"/>
          <w:color w:val="FF0000"/>
        </w:rPr>
        <w:t>ファイバピッグテールにバッファファイバや樹脂被覆ファイバを用いた場合、負荷過重となるため破損する可能性がある</w:t>
      </w:r>
      <w:r w:rsidR="005F1C5C">
        <w:rPr>
          <w:rFonts w:hint="eastAsia"/>
          <w:color w:val="FF0000"/>
        </w:rPr>
        <w:t>」ことが分かり、この点を</w:t>
      </w:r>
      <w:r w:rsidRPr="0097365D">
        <w:rPr>
          <w:rFonts w:hint="eastAsia"/>
          <w:color w:val="FF0000"/>
        </w:rPr>
        <w:t>修正</w:t>
      </w:r>
      <w:r w:rsidR="005F1C5C">
        <w:rPr>
          <w:rFonts w:hint="eastAsia"/>
          <w:color w:val="FF0000"/>
        </w:rPr>
        <w:t>する必要があるという日本の意見が</w:t>
      </w:r>
      <w:r w:rsidR="005F1C5C">
        <w:rPr>
          <w:rFonts w:hint="eastAsia"/>
          <w:color w:val="FF0000"/>
        </w:rPr>
        <w:t>2</w:t>
      </w:r>
      <w:r w:rsidR="005F1C5C">
        <w:rPr>
          <w:color w:val="FF0000"/>
        </w:rPr>
        <w:t>020</w:t>
      </w:r>
      <w:r w:rsidR="005F1C5C">
        <w:rPr>
          <w:rFonts w:hint="eastAsia"/>
          <w:color w:val="FF0000"/>
        </w:rPr>
        <w:t>年</w:t>
      </w:r>
      <w:r w:rsidR="005F1C5C">
        <w:rPr>
          <w:rFonts w:hint="eastAsia"/>
          <w:color w:val="FF0000"/>
        </w:rPr>
        <w:t>1</w:t>
      </w:r>
      <w:r w:rsidR="005F1C5C">
        <w:rPr>
          <w:color w:val="FF0000"/>
        </w:rPr>
        <w:t>0</w:t>
      </w:r>
      <w:r w:rsidR="005F1C5C">
        <w:rPr>
          <w:rFonts w:hint="eastAsia"/>
          <w:color w:val="FF0000"/>
        </w:rPr>
        <w:t>月</w:t>
      </w:r>
      <w:r w:rsidR="005F1C5C">
        <w:rPr>
          <w:rFonts w:hint="eastAsia"/>
          <w:color w:val="FF0000"/>
        </w:rPr>
        <w:t>2</w:t>
      </w:r>
      <w:r w:rsidR="005F1C5C">
        <w:rPr>
          <w:color w:val="FF0000"/>
        </w:rPr>
        <w:t>0</w:t>
      </w:r>
      <w:r w:rsidR="005F1C5C">
        <w:rPr>
          <w:rFonts w:hint="eastAsia"/>
          <w:color w:val="FF0000"/>
        </w:rPr>
        <w:t>日</w:t>
      </w:r>
      <w:r w:rsidR="00786F39">
        <w:rPr>
          <w:rFonts w:hint="eastAsia"/>
          <w:color w:val="FF0000"/>
        </w:rPr>
        <w:t>開催</w:t>
      </w:r>
      <w:r w:rsidR="005F1C5C">
        <w:rPr>
          <w:rFonts w:hint="eastAsia"/>
          <w:color w:val="FF0000"/>
        </w:rPr>
        <w:t>の</w:t>
      </w:r>
      <w:r w:rsidR="005F1C5C">
        <w:rPr>
          <w:rFonts w:hint="eastAsia"/>
          <w:color w:val="FF0000"/>
        </w:rPr>
        <w:t>S</w:t>
      </w:r>
      <w:r w:rsidR="005F1C5C">
        <w:rPr>
          <w:color w:val="FF0000"/>
        </w:rPr>
        <w:t>C86C/WG4</w:t>
      </w:r>
      <w:r w:rsidR="005F1C5C">
        <w:rPr>
          <w:rFonts w:hint="eastAsia"/>
          <w:color w:val="FF0000"/>
        </w:rPr>
        <w:t>会合（</w:t>
      </w:r>
      <w:r w:rsidR="005F1C5C">
        <w:rPr>
          <w:rFonts w:hint="eastAsia"/>
          <w:color w:val="FF0000"/>
        </w:rPr>
        <w:t>W</w:t>
      </w:r>
      <w:r w:rsidR="005F1C5C">
        <w:rPr>
          <w:color w:val="FF0000"/>
        </w:rPr>
        <w:t>eb</w:t>
      </w:r>
      <w:r w:rsidR="005F1C5C">
        <w:rPr>
          <w:rFonts w:hint="eastAsia"/>
          <w:color w:val="FF0000"/>
        </w:rPr>
        <w:t>会議）で審議され、</w:t>
      </w:r>
      <w:r w:rsidR="005F1C5C">
        <w:rPr>
          <w:rFonts w:hint="eastAsia"/>
          <w:color w:val="FF0000"/>
        </w:rPr>
        <w:t>C</w:t>
      </w:r>
      <w:r w:rsidR="005F1C5C">
        <w:rPr>
          <w:color w:val="FF0000"/>
        </w:rPr>
        <w:t>orrigendum</w:t>
      </w:r>
      <w:r w:rsidR="005F1C5C">
        <w:rPr>
          <w:rFonts w:hint="eastAsia"/>
          <w:color w:val="FF0000"/>
        </w:rPr>
        <w:t>の発行が決定され</w:t>
      </w:r>
      <w:r w:rsidR="00786F39">
        <w:rPr>
          <w:rFonts w:hint="eastAsia"/>
          <w:color w:val="FF0000"/>
        </w:rPr>
        <w:t>た。</w:t>
      </w:r>
      <w:r w:rsidR="005F1C5C">
        <w:rPr>
          <w:rFonts w:hint="eastAsia"/>
          <w:color w:val="FF0000"/>
        </w:rPr>
        <w:t>現在</w:t>
      </w:r>
      <w:r w:rsidR="00786F39">
        <w:rPr>
          <w:rFonts w:hint="eastAsia"/>
          <w:color w:val="FF0000"/>
        </w:rPr>
        <w:t>、</w:t>
      </w:r>
      <w:r w:rsidR="00786F39">
        <w:rPr>
          <w:rFonts w:hint="eastAsia"/>
          <w:color w:val="FF0000"/>
        </w:rPr>
        <w:t>c</w:t>
      </w:r>
      <w:r w:rsidR="00786F39">
        <w:rPr>
          <w:color w:val="FF0000"/>
        </w:rPr>
        <w:t>orrigendum</w:t>
      </w:r>
      <w:r w:rsidR="00786F39">
        <w:rPr>
          <w:rFonts w:hint="eastAsia"/>
          <w:color w:val="FF0000"/>
        </w:rPr>
        <w:t>の</w:t>
      </w:r>
      <w:r w:rsidR="005F1C5C">
        <w:rPr>
          <w:rFonts w:hint="eastAsia"/>
          <w:color w:val="FF0000"/>
        </w:rPr>
        <w:t>発行準備が進められている。</w:t>
      </w:r>
      <w:r w:rsidR="005F1C5C" w:rsidRPr="00786F39">
        <w:rPr>
          <w:rFonts w:hint="eastAsia"/>
          <w:i/>
          <w:color w:val="FF0000"/>
        </w:rPr>
        <w:t>（</w:t>
      </w:r>
      <w:r w:rsidR="005F1C5C" w:rsidRPr="00786F39">
        <w:rPr>
          <w:rFonts w:hint="eastAsia"/>
          <w:i/>
          <w:color w:val="FF0000"/>
          <w:highlight w:val="yellow"/>
        </w:rPr>
        <w:t>注）</w:t>
      </w:r>
      <w:r w:rsidR="005F1C5C" w:rsidRPr="00786F39">
        <w:rPr>
          <w:rFonts w:hint="eastAsia"/>
          <w:i/>
          <w:color w:val="FF0000"/>
          <w:highlight w:val="yellow"/>
        </w:rPr>
        <w:t>IEC 62149</w:t>
      </w:r>
      <w:r w:rsidR="005F1C5C" w:rsidRPr="00786F39">
        <w:rPr>
          <w:i/>
          <w:color w:val="FF0000"/>
          <w:highlight w:val="yellow"/>
        </w:rPr>
        <w:t>—</w:t>
      </w:r>
      <w:r w:rsidR="005F1C5C" w:rsidRPr="00786F39">
        <w:rPr>
          <w:rFonts w:hint="eastAsia"/>
          <w:i/>
          <w:color w:val="FF0000"/>
          <w:highlight w:val="yellow"/>
        </w:rPr>
        <w:t>3</w:t>
      </w:r>
      <w:r w:rsidR="005F1C5C" w:rsidRPr="00786F39">
        <w:rPr>
          <w:i/>
          <w:color w:val="FF0000"/>
          <w:highlight w:val="yellow"/>
        </w:rPr>
        <w:t>/</w:t>
      </w:r>
      <w:r w:rsidR="005F1C5C" w:rsidRPr="00786F39">
        <w:rPr>
          <w:rFonts w:hint="eastAsia"/>
          <w:i/>
          <w:color w:val="FF0000"/>
          <w:highlight w:val="yellow"/>
        </w:rPr>
        <w:t>COR1</w:t>
      </w:r>
      <w:r w:rsidR="005F1C5C" w:rsidRPr="00786F39">
        <w:rPr>
          <w:i/>
          <w:color w:val="FF0000"/>
          <w:highlight w:val="yellow"/>
        </w:rPr>
        <w:t xml:space="preserve"> ED.3</w:t>
      </w:r>
      <w:r w:rsidR="005F1C5C" w:rsidRPr="00786F39">
        <w:rPr>
          <w:rFonts w:hint="eastAsia"/>
          <w:i/>
          <w:color w:val="FF0000"/>
          <w:highlight w:val="yellow"/>
        </w:rPr>
        <w:t>は、</w:t>
      </w:r>
      <w:r w:rsidR="00786F39" w:rsidRPr="00786F39">
        <w:rPr>
          <w:rFonts w:hint="eastAsia"/>
          <w:i/>
          <w:color w:val="FF0000"/>
          <w:highlight w:val="yellow"/>
        </w:rPr>
        <w:t>2</w:t>
      </w:r>
      <w:r w:rsidR="00786F39" w:rsidRPr="00786F39">
        <w:rPr>
          <w:i/>
          <w:color w:val="FF0000"/>
          <w:highlight w:val="yellow"/>
        </w:rPr>
        <w:t>021/</w:t>
      </w:r>
      <w:r w:rsidR="005F1C5C" w:rsidRPr="00786F39">
        <w:rPr>
          <w:rFonts w:hint="eastAsia"/>
          <w:i/>
          <w:color w:val="FF0000"/>
          <w:highlight w:val="yellow"/>
        </w:rPr>
        <w:t>1</w:t>
      </w:r>
      <w:r w:rsidR="005F1C5C" w:rsidRPr="00786F39">
        <w:rPr>
          <w:i/>
          <w:color w:val="FF0000"/>
          <w:highlight w:val="yellow"/>
        </w:rPr>
        <w:t>/16</w:t>
      </w:r>
      <w:r w:rsidR="005F1C5C" w:rsidRPr="00786F39">
        <w:rPr>
          <w:rFonts w:hint="eastAsia"/>
          <w:i/>
          <w:color w:val="FF0000"/>
          <w:highlight w:val="yellow"/>
        </w:rPr>
        <w:t>現在</w:t>
      </w:r>
      <w:r w:rsidR="005F1C5C" w:rsidRPr="00786F39">
        <w:rPr>
          <w:rFonts w:hint="eastAsia"/>
          <w:i/>
          <w:color w:val="FF0000"/>
          <w:highlight w:val="yellow"/>
        </w:rPr>
        <w:t>R</w:t>
      </w:r>
      <w:r w:rsidR="005F1C5C" w:rsidRPr="00786F39">
        <w:rPr>
          <w:i/>
          <w:color w:val="FF0000"/>
          <w:highlight w:val="yellow"/>
        </w:rPr>
        <w:t>PUB</w:t>
      </w:r>
      <w:r w:rsidR="005F1C5C" w:rsidRPr="00786F39">
        <w:rPr>
          <w:rFonts w:hint="eastAsia"/>
          <w:i/>
          <w:color w:val="FF0000"/>
          <w:highlight w:val="yellow"/>
        </w:rPr>
        <w:t>になっている。</w:t>
      </w:r>
    </w:p>
    <w:p w14:paraId="753C5D29" w14:textId="5A205900" w:rsidR="005E769E" w:rsidRDefault="005E769E" w:rsidP="00054460">
      <w:pPr>
        <w:pStyle w:val="H1"/>
        <w:ind w:firstLine="205"/>
      </w:pPr>
      <w:r>
        <w:rPr>
          <w:rFonts w:hint="eastAsia"/>
        </w:rPr>
        <w:t>これに伴い，</w:t>
      </w:r>
      <w:r>
        <w:rPr>
          <w:rFonts w:hint="eastAsia"/>
        </w:rPr>
        <w:t>JIS C 5953-3</w:t>
      </w:r>
      <w:r>
        <w:rPr>
          <w:rFonts w:hint="eastAsia"/>
        </w:rPr>
        <w:t>も早期に改正が必要であり，</w:t>
      </w:r>
      <w:r w:rsidRPr="005F1C5C">
        <w:rPr>
          <w:rFonts w:hint="eastAsia"/>
          <w:color w:val="FF0000"/>
        </w:rPr>
        <w:t>来年度（</w:t>
      </w:r>
      <w:r w:rsidR="005F1C5C" w:rsidRPr="005F1C5C">
        <w:rPr>
          <w:rFonts w:hint="eastAsia"/>
          <w:color w:val="FF0000"/>
        </w:rPr>
        <w:t>202</w:t>
      </w:r>
      <w:r w:rsidR="005F1C5C" w:rsidRPr="005F1C5C">
        <w:rPr>
          <w:color w:val="FF0000"/>
        </w:rPr>
        <w:t>1</w:t>
      </w:r>
      <w:r w:rsidRPr="005F1C5C">
        <w:rPr>
          <w:rFonts w:hint="eastAsia"/>
          <w:color w:val="FF0000"/>
        </w:rPr>
        <w:t>年度）に改正案を作成し，</w:t>
      </w:r>
      <w:r w:rsidRPr="005F1C5C">
        <w:rPr>
          <w:rFonts w:hint="eastAsia"/>
          <w:color w:val="FF0000"/>
        </w:rPr>
        <w:t>JIS</w:t>
      </w:r>
      <w:r w:rsidR="005F1C5C" w:rsidRPr="005F1C5C">
        <w:rPr>
          <w:rFonts w:hint="eastAsia"/>
          <w:color w:val="FF0000"/>
        </w:rPr>
        <w:t>改正を提案する必要がある</w:t>
      </w:r>
      <w:r w:rsidRPr="005F1C5C">
        <w:rPr>
          <w:rFonts w:hint="eastAsia"/>
          <w:color w:val="FF0000"/>
        </w:rPr>
        <w:t>。</w:t>
      </w:r>
    </w:p>
    <w:p w14:paraId="1502FD76" w14:textId="77777777" w:rsidR="00054460" w:rsidRDefault="00054460" w:rsidP="00054460">
      <w:pPr>
        <w:pStyle w:val="H1"/>
        <w:ind w:firstLine="205"/>
      </w:pPr>
    </w:p>
    <w:p w14:paraId="3E129067" w14:textId="2C48AFC9" w:rsidR="002C4056" w:rsidRPr="002C4056" w:rsidRDefault="002C4056" w:rsidP="002C4056">
      <w:pPr>
        <w:pStyle w:val="21"/>
        <w:rPr>
          <w:color w:val="000000" w:themeColor="text1"/>
        </w:rPr>
      </w:pPr>
      <w:r w:rsidRPr="006378C5">
        <w:rPr>
          <w:color w:val="000000" w:themeColor="text1"/>
        </w:rPr>
        <w:t>7.</w:t>
      </w:r>
      <w:r w:rsidRPr="006378C5">
        <w:rPr>
          <w:rFonts w:hint="eastAsia"/>
          <w:color w:val="000000" w:themeColor="text1"/>
        </w:rPr>
        <w:t>4</w:t>
      </w:r>
      <w:r w:rsidRPr="006378C5">
        <w:rPr>
          <w:color w:val="000000" w:themeColor="text1"/>
        </w:rPr>
        <w:t xml:space="preserve">　</w:t>
      </w:r>
      <w:r w:rsidRPr="006378C5">
        <w:rPr>
          <w:rFonts w:hint="eastAsia"/>
          <w:color w:val="000000" w:themeColor="text1"/>
        </w:rPr>
        <w:t>既制定</w:t>
      </w:r>
      <w:r w:rsidRPr="006378C5">
        <w:rPr>
          <w:rFonts w:hint="eastAsia"/>
          <w:color w:val="000000" w:themeColor="text1"/>
        </w:rPr>
        <w:t>JIS</w:t>
      </w:r>
      <w:r w:rsidRPr="006378C5">
        <w:rPr>
          <w:rFonts w:hint="eastAsia"/>
          <w:color w:val="000000" w:themeColor="text1"/>
        </w:rPr>
        <w:t>見直しに向けた検討</w:t>
      </w:r>
    </w:p>
    <w:p w14:paraId="693AA492" w14:textId="77777777" w:rsidR="002C4056" w:rsidRPr="006378C5" w:rsidRDefault="002C4056" w:rsidP="002C4056">
      <w:pPr>
        <w:pStyle w:val="3"/>
      </w:pPr>
      <w:r w:rsidRPr="006378C5">
        <w:rPr>
          <w:rFonts w:hint="eastAsia"/>
        </w:rPr>
        <w:t>7.4.1</w:t>
      </w:r>
      <w:r>
        <w:rPr>
          <w:rFonts w:hint="eastAsia"/>
        </w:rPr>
        <w:t xml:space="preserve">　これまでの経緯</w:t>
      </w:r>
    </w:p>
    <w:p w14:paraId="09C85720" w14:textId="77777777" w:rsidR="002C4056" w:rsidRDefault="002C4056" w:rsidP="002C4056">
      <w:pPr>
        <w:pStyle w:val="H1"/>
        <w:ind w:firstLine="205"/>
        <w:rPr>
          <w:color w:val="000000" w:themeColor="text1"/>
        </w:rPr>
      </w:pPr>
      <w:r w:rsidRPr="006378C5">
        <w:rPr>
          <w:rFonts w:hint="eastAsia"/>
          <w:color w:val="000000" w:themeColor="text1"/>
        </w:rPr>
        <w:t>2017</w:t>
      </w:r>
      <w:r w:rsidRPr="006378C5">
        <w:rPr>
          <w:rFonts w:hint="eastAsia"/>
          <w:color w:val="000000" w:themeColor="text1"/>
        </w:rPr>
        <w:t>年度の</w:t>
      </w:r>
      <w:r w:rsidRPr="006378C5">
        <w:rPr>
          <w:rFonts w:hint="eastAsia"/>
          <w:color w:val="000000" w:themeColor="text1"/>
        </w:rPr>
        <w:t>JIS</w:t>
      </w:r>
      <w:r w:rsidRPr="006378C5">
        <w:rPr>
          <w:rFonts w:hint="eastAsia"/>
          <w:color w:val="000000" w:themeColor="text1"/>
        </w:rPr>
        <w:t>見直し調査にあたり，光能動部品部会関連</w:t>
      </w:r>
      <w:r w:rsidRPr="006378C5">
        <w:rPr>
          <w:rFonts w:hint="eastAsia"/>
          <w:color w:val="000000" w:themeColor="text1"/>
        </w:rPr>
        <w:t>25</w:t>
      </w:r>
      <w:r w:rsidRPr="006378C5">
        <w:rPr>
          <w:rFonts w:hint="eastAsia"/>
          <w:color w:val="000000" w:themeColor="text1"/>
        </w:rPr>
        <w:t>件の既制定</w:t>
      </w:r>
      <w:r w:rsidRPr="006378C5">
        <w:rPr>
          <w:rFonts w:hint="eastAsia"/>
          <w:color w:val="000000" w:themeColor="text1"/>
        </w:rPr>
        <w:t>JIS</w:t>
      </w:r>
      <w:r w:rsidRPr="006378C5">
        <w:rPr>
          <w:rFonts w:hint="eastAsia"/>
          <w:color w:val="000000" w:themeColor="text1"/>
        </w:rPr>
        <w:t>の見直し依頼があった。</w:t>
      </w:r>
      <w:r>
        <w:rPr>
          <w:rFonts w:hint="eastAsia"/>
          <w:color w:val="000000" w:themeColor="text1"/>
        </w:rPr>
        <w:t>また，</w:t>
      </w:r>
      <w:r>
        <w:rPr>
          <w:rFonts w:hint="eastAsia"/>
          <w:color w:val="000000" w:themeColor="text1"/>
        </w:rPr>
        <w:t>2019</w:t>
      </w:r>
      <w:r>
        <w:rPr>
          <w:rFonts w:hint="eastAsia"/>
          <w:color w:val="000000" w:themeColor="text1"/>
        </w:rPr>
        <w:t>年度には，新たに</w:t>
      </w:r>
      <w:r w:rsidRPr="006378C5">
        <w:rPr>
          <w:rFonts w:hint="eastAsia"/>
          <w:color w:val="000000" w:themeColor="text1"/>
        </w:rPr>
        <w:t>光能動部品部会関連</w:t>
      </w:r>
      <w:r>
        <w:rPr>
          <w:rFonts w:hint="eastAsia"/>
          <w:color w:val="000000" w:themeColor="text1"/>
        </w:rPr>
        <w:t>6</w:t>
      </w:r>
      <w:r w:rsidRPr="006378C5">
        <w:rPr>
          <w:rFonts w:hint="eastAsia"/>
          <w:color w:val="000000" w:themeColor="text1"/>
        </w:rPr>
        <w:t>件</w:t>
      </w:r>
      <w:r>
        <w:rPr>
          <w:rFonts w:hint="eastAsia"/>
          <w:color w:val="000000" w:themeColor="text1"/>
        </w:rPr>
        <w:t>の</w:t>
      </w:r>
      <w:r w:rsidRPr="006378C5">
        <w:rPr>
          <w:rFonts w:hint="eastAsia"/>
          <w:color w:val="000000" w:themeColor="text1"/>
        </w:rPr>
        <w:t>既制定</w:t>
      </w:r>
      <w:r w:rsidRPr="006378C5">
        <w:rPr>
          <w:rFonts w:hint="eastAsia"/>
          <w:color w:val="000000" w:themeColor="text1"/>
        </w:rPr>
        <w:t>JIS</w:t>
      </w:r>
      <w:r w:rsidRPr="006378C5">
        <w:rPr>
          <w:rFonts w:hint="eastAsia"/>
          <w:color w:val="000000" w:themeColor="text1"/>
        </w:rPr>
        <w:t>の見直し依頼があった</w:t>
      </w:r>
      <w:r>
        <w:rPr>
          <w:rFonts w:hint="eastAsia"/>
          <w:color w:val="000000" w:themeColor="text1"/>
        </w:rPr>
        <w:t>。</w:t>
      </w:r>
      <w:r w:rsidRPr="006378C5">
        <w:rPr>
          <w:rFonts w:hint="eastAsia"/>
          <w:color w:val="000000" w:themeColor="text1"/>
        </w:rPr>
        <w:t>JIS</w:t>
      </w:r>
      <w:r w:rsidRPr="006378C5">
        <w:rPr>
          <w:rFonts w:hint="eastAsia"/>
          <w:color w:val="000000" w:themeColor="text1"/>
        </w:rPr>
        <w:t>は定期的（</w:t>
      </w:r>
      <w:r w:rsidRPr="006378C5">
        <w:rPr>
          <w:rFonts w:hint="eastAsia"/>
          <w:color w:val="000000" w:themeColor="text1"/>
        </w:rPr>
        <w:t>5</w:t>
      </w:r>
      <w:r w:rsidRPr="006378C5">
        <w:rPr>
          <w:rFonts w:hint="eastAsia"/>
          <w:color w:val="000000" w:themeColor="text1"/>
        </w:rPr>
        <w:t>年ごと）に見直しが行わ</w:t>
      </w:r>
      <w:r>
        <w:rPr>
          <w:rFonts w:hint="eastAsia"/>
          <w:color w:val="000000" w:themeColor="text1"/>
        </w:rPr>
        <w:t>れ，その都度，改正あるいは確認もしくは廃止の可否が検討される。</w:t>
      </w:r>
      <w:r>
        <w:rPr>
          <w:rFonts w:hint="eastAsia"/>
          <w:color w:val="000000" w:themeColor="text1"/>
        </w:rPr>
        <w:t>2017</w:t>
      </w:r>
      <w:r>
        <w:rPr>
          <w:rFonts w:hint="eastAsia"/>
          <w:color w:val="000000" w:themeColor="text1"/>
        </w:rPr>
        <w:t>年度対象の</w:t>
      </w:r>
      <w:r w:rsidRPr="006378C5">
        <w:rPr>
          <w:rFonts w:hint="eastAsia"/>
          <w:color w:val="000000" w:themeColor="text1"/>
        </w:rPr>
        <w:t>25</w:t>
      </w:r>
      <w:r w:rsidRPr="006378C5">
        <w:rPr>
          <w:rFonts w:hint="eastAsia"/>
          <w:color w:val="000000" w:themeColor="text1"/>
        </w:rPr>
        <w:t>件は，</w:t>
      </w:r>
      <w:r w:rsidRPr="006378C5">
        <w:rPr>
          <w:rFonts w:hint="eastAsia"/>
          <w:color w:val="000000" w:themeColor="text1"/>
        </w:rPr>
        <w:t>2013</w:t>
      </w:r>
      <w:r w:rsidRPr="006378C5">
        <w:rPr>
          <w:rFonts w:hint="eastAsia"/>
          <w:color w:val="000000" w:themeColor="text1"/>
        </w:rPr>
        <w:t>年</w:t>
      </w:r>
      <w:r w:rsidRPr="006378C5">
        <w:rPr>
          <w:rFonts w:hint="eastAsia"/>
          <w:color w:val="000000" w:themeColor="text1"/>
        </w:rPr>
        <w:t>10</w:t>
      </w:r>
      <w:r w:rsidRPr="006378C5">
        <w:rPr>
          <w:rFonts w:hint="eastAsia"/>
          <w:color w:val="000000" w:themeColor="text1"/>
        </w:rPr>
        <w:t>月に確認が行われたものであ</w:t>
      </w:r>
      <w:r>
        <w:rPr>
          <w:rFonts w:hint="eastAsia"/>
          <w:color w:val="000000" w:themeColor="text1"/>
        </w:rPr>
        <w:t>り，</w:t>
      </w:r>
      <w:r>
        <w:rPr>
          <w:rFonts w:hint="eastAsia"/>
          <w:color w:val="000000" w:themeColor="text1"/>
        </w:rPr>
        <w:t>2019</w:t>
      </w:r>
      <w:r>
        <w:rPr>
          <w:rFonts w:hint="eastAsia"/>
          <w:color w:val="000000" w:themeColor="text1"/>
        </w:rPr>
        <w:t>年度対象の</w:t>
      </w:r>
      <w:r>
        <w:rPr>
          <w:rFonts w:hint="eastAsia"/>
          <w:color w:val="000000" w:themeColor="text1"/>
        </w:rPr>
        <w:t>6</w:t>
      </w:r>
      <w:r>
        <w:rPr>
          <w:rFonts w:hint="eastAsia"/>
          <w:color w:val="000000" w:themeColor="text1"/>
        </w:rPr>
        <w:t>件は，</w:t>
      </w:r>
      <w:r>
        <w:rPr>
          <w:rFonts w:hint="eastAsia"/>
          <w:color w:val="000000" w:themeColor="text1"/>
        </w:rPr>
        <w:t>2015</w:t>
      </w:r>
      <w:r>
        <w:rPr>
          <w:rFonts w:hint="eastAsia"/>
          <w:color w:val="000000" w:themeColor="text1"/>
        </w:rPr>
        <w:t>年</w:t>
      </w:r>
      <w:r>
        <w:rPr>
          <w:rFonts w:hint="eastAsia"/>
          <w:color w:val="000000" w:themeColor="text1"/>
        </w:rPr>
        <w:t>10</w:t>
      </w:r>
      <w:r>
        <w:rPr>
          <w:rFonts w:hint="eastAsia"/>
          <w:color w:val="000000" w:themeColor="text1"/>
        </w:rPr>
        <w:t>月に確認が行われてきたものである。</w:t>
      </w:r>
    </w:p>
    <w:p w14:paraId="65C3112F" w14:textId="77777777" w:rsidR="002C4056" w:rsidRDefault="002C4056" w:rsidP="002C4056">
      <w:pPr>
        <w:pStyle w:val="H1"/>
        <w:ind w:firstLine="205"/>
        <w:rPr>
          <w:color w:val="000000" w:themeColor="text1"/>
        </w:rPr>
      </w:pPr>
      <w:r>
        <w:rPr>
          <w:rFonts w:hint="eastAsia"/>
          <w:color w:val="000000" w:themeColor="text1"/>
        </w:rPr>
        <w:t>これら</w:t>
      </w:r>
      <w:r w:rsidRPr="006378C5">
        <w:rPr>
          <w:rFonts w:hint="eastAsia"/>
          <w:color w:val="000000" w:themeColor="text1"/>
        </w:rPr>
        <w:t>の</w:t>
      </w:r>
      <w:r w:rsidRPr="006378C5">
        <w:rPr>
          <w:rFonts w:hint="eastAsia"/>
          <w:color w:val="000000" w:themeColor="text1"/>
        </w:rPr>
        <w:t>JIS</w:t>
      </w:r>
      <w:r>
        <w:rPr>
          <w:rFonts w:hint="eastAsia"/>
          <w:color w:val="000000" w:themeColor="text1"/>
        </w:rPr>
        <w:t>について</w:t>
      </w:r>
      <w:r w:rsidRPr="006378C5">
        <w:rPr>
          <w:rFonts w:hint="eastAsia"/>
          <w:color w:val="000000" w:themeColor="text1"/>
        </w:rPr>
        <w:t>は，</w:t>
      </w:r>
      <w:r w:rsidRPr="006378C5">
        <w:rPr>
          <w:rFonts w:hint="eastAsia"/>
          <w:color w:val="000000" w:themeColor="text1"/>
        </w:rPr>
        <w:t>2013</w:t>
      </w:r>
      <w:r w:rsidRPr="006378C5">
        <w:rPr>
          <w:rFonts w:hint="eastAsia"/>
          <w:color w:val="000000" w:themeColor="text1"/>
        </w:rPr>
        <w:t>年</w:t>
      </w:r>
      <w:r>
        <w:rPr>
          <w:rFonts w:hint="eastAsia"/>
          <w:color w:val="000000" w:themeColor="text1"/>
        </w:rPr>
        <w:t>及び</w:t>
      </w:r>
      <w:r>
        <w:rPr>
          <w:rFonts w:hint="eastAsia"/>
          <w:color w:val="000000" w:themeColor="text1"/>
        </w:rPr>
        <w:t>2015</w:t>
      </w:r>
      <w:r>
        <w:rPr>
          <w:rFonts w:hint="eastAsia"/>
          <w:color w:val="000000" w:themeColor="text1"/>
        </w:rPr>
        <w:t>年の見直し</w:t>
      </w:r>
      <w:r w:rsidRPr="006378C5">
        <w:rPr>
          <w:rFonts w:hint="eastAsia"/>
          <w:color w:val="000000" w:themeColor="text1"/>
        </w:rPr>
        <w:t>時点以降に対応国際規格や引用国際規格の改正や体系再編成，引用</w:t>
      </w:r>
      <w:r w:rsidRPr="006378C5">
        <w:rPr>
          <w:rFonts w:hint="eastAsia"/>
          <w:color w:val="000000" w:themeColor="text1"/>
        </w:rPr>
        <w:t>JIS</w:t>
      </w:r>
      <w:r w:rsidRPr="006378C5">
        <w:rPr>
          <w:rFonts w:hint="eastAsia"/>
          <w:color w:val="000000" w:themeColor="text1"/>
        </w:rPr>
        <w:t>の改正や廃止等があったものが多数あった。この点について検討の結果，対象となった</w:t>
      </w:r>
      <w:r w:rsidRPr="006378C5">
        <w:rPr>
          <w:rFonts w:hint="eastAsia"/>
          <w:color w:val="000000" w:themeColor="text1"/>
        </w:rPr>
        <w:t>JIS</w:t>
      </w:r>
      <w:r w:rsidRPr="006378C5">
        <w:rPr>
          <w:rFonts w:hint="eastAsia"/>
          <w:color w:val="000000" w:themeColor="text1"/>
        </w:rPr>
        <w:t>の技術的内容についての変更等は無く不変であるとの判断から，</w:t>
      </w:r>
      <w:r>
        <w:rPr>
          <w:rFonts w:hint="eastAsia"/>
          <w:color w:val="000000" w:themeColor="text1"/>
        </w:rPr>
        <w:t>暫定的に</w:t>
      </w:r>
      <w:r w:rsidRPr="006378C5">
        <w:rPr>
          <w:rFonts w:hint="eastAsia"/>
          <w:color w:val="000000" w:themeColor="text1"/>
        </w:rPr>
        <w:t>確認とし</w:t>
      </w:r>
      <w:r>
        <w:rPr>
          <w:rFonts w:hint="eastAsia"/>
          <w:color w:val="000000" w:themeColor="text1"/>
        </w:rPr>
        <w:t>てき</w:t>
      </w:r>
      <w:r w:rsidRPr="006378C5">
        <w:rPr>
          <w:rFonts w:hint="eastAsia"/>
          <w:color w:val="000000" w:themeColor="text1"/>
        </w:rPr>
        <w:t>た。しかしながら，規格体系が変更になったり，部分的な改正や廃止があったりすることから，次回の見直しに向けて必要な部分の現行化を図り改正することが望ましいという結論となり，このための作業を</w:t>
      </w:r>
      <w:r w:rsidRPr="006378C5">
        <w:rPr>
          <w:rFonts w:hint="eastAsia"/>
          <w:color w:val="000000" w:themeColor="text1"/>
        </w:rPr>
        <w:t>2018</w:t>
      </w:r>
      <w:r>
        <w:rPr>
          <w:rFonts w:hint="eastAsia"/>
          <w:color w:val="000000" w:themeColor="text1"/>
        </w:rPr>
        <w:t>年度からとり</w:t>
      </w:r>
      <w:r>
        <w:rPr>
          <w:rFonts w:hint="eastAsia"/>
          <w:color w:val="000000" w:themeColor="text1"/>
        </w:rPr>
        <w:lastRenderedPageBreak/>
        <w:t>かかることが部会において合意され</w:t>
      </w:r>
      <w:r w:rsidRPr="006378C5">
        <w:rPr>
          <w:rFonts w:hint="eastAsia"/>
          <w:color w:val="000000" w:themeColor="text1"/>
        </w:rPr>
        <w:t>た。</w:t>
      </w:r>
    </w:p>
    <w:p w14:paraId="07771883" w14:textId="2AD3EC37" w:rsidR="002C4056" w:rsidRDefault="00A25F25" w:rsidP="002C4056">
      <w:pPr>
        <w:pStyle w:val="H1"/>
        <w:ind w:firstLine="205"/>
        <w:rPr>
          <w:color w:val="000000" w:themeColor="text1"/>
        </w:rPr>
      </w:pPr>
      <w:r w:rsidRPr="00A25F25">
        <w:rPr>
          <w:rFonts w:hint="eastAsia"/>
          <w:color w:val="FF0000"/>
        </w:rPr>
        <w:t>7</w:t>
      </w:r>
      <w:r w:rsidRPr="00A25F25">
        <w:rPr>
          <w:color w:val="FF0000"/>
        </w:rPr>
        <w:t>.4.2</w:t>
      </w:r>
      <w:r w:rsidRPr="00A25F25">
        <w:rPr>
          <w:rFonts w:hint="eastAsia"/>
          <w:color w:val="FF0000"/>
        </w:rPr>
        <w:t>及び</w:t>
      </w:r>
      <w:r w:rsidRPr="00A25F25">
        <w:rPr>
          <w:rFonts w:hint="eastAsia"/>
          <w:color w:val="FF0000"/>
        </w:rPr>
        <w:t>7</w:t>
      </w:r>
      <w:r w:rsidRPr="00A25F25">
        <w:rPr>
          <w:color w:val="FF0000"/>
        </w:rPr>
        <w:t>.4.3</w:t>
      </w:r>
      <w:r w:rsidR="002C4056" w:rsidRPr="00A25F25">
        <w:rPr>
          <w:rFonts w:hint="eastAsia"/>
          <w:color w:val="FF0000"/>
        </w:rPr>
        <w:t>に，</w:t>
      </w:r>
      <w:r w:rsidR="002C4056">
        <w:rPr>
          <w:rFonts w:hint="eastAsia"/>
          <w:color w:val="000000" w:themeColor="text1"/>
        </w:rPr>
        <w:t>2018</w:t>
      </w:r>
      <w:r w:rsidR="002C4056">
        <w:rPr>
          <w:rFonts w:hint="eastAsia"/>
          <w:color w:val="000000" w:themeColor="text1"/>
        </w:rPr>
        <w:t>年度及び</w:t>
      </w:r>
      <w:r w:rsidR="002C4056">
        <w:rPr>
          <w:rFonts w:hint="eastAsia"/>
          <w:color w:val="000000" w:themeColor="text1"/>
        </w:rPr>
        <w:t>2019</w:t>
      </w:r>
      <w:r w:rsidR="002C4056">
        <w:rPr>
          <w:rFonts w:hint="eastAsia"/>
          <w:color w:val="000000" w:themeColor="text1"/>
        </w:rPr>
        <w:t>年度の作業内容について記</w:t>
      </w:r>
      <w:r>
        <w:rPr>
          <w:rFonts w:hint="eastAsia"/>
          <w:color w:val="000000" w:themeColor="text1"/>
        </w:rPr>
        <w:t>し</w:t>
      </w:r>
      <w:r w:rsidRPr="00A25F25">
        <w:rPr>
          <w:rFonts w:hint="eastAsia"/>
          <w:color w:val="FF0000"/>
        </w:rPr>
        <w:t>，</w:t>
      </w:r>
      <w:r w:rsidRPr="00A25F25">
        <w:rPr>
          <w:rFonts w:hint="eastAsia"/>
          <w:color w:val="FF0000"/>
        </w:rPr>
        <w:t>2</w:t>
      </w:r>
      <w:r w:rsidRPr="00A25F25">
        <w:rPr>
          <w:color w:val="FF0000"/>
        </w:rPr>
        <w:t>020</w:t>
      </w:r>
      <w:r w:rsidRPr="00A25F25">
        <w:rPr>
          <w:rFonts w:hint="eastAsia"/>
          <w:color w:val="FF0000"/>
        </w:rPr>
        <w:t>年度の</w:t>
      </w:r>
      <w:r>
        <w:rPr>
          <w:rFonts w:hint="eastAsia"/>
          <w:color w:val="FF0000"/>
        </w:rPr>
        <w:t>既制定</w:t>
      </w:r>
      <w:r w:rsidRPr="00A25F25">
        <w:rPr>
          <w:rFonts w:hint="eastAsia"/>
          <w:color w:val="FF0000"/>
        </w:rPr>
        <w:t>JIS</w:t>
      </w:r>
      <w:r w:rsidRPr="00A25F25">
        <w:rPr>
          <w:rFonts w:hint="eastAsia"/>
          <w:color w:val="FF0000"/>
        </w:rPr>
        <w:t>の</w:t>
      </w:r>
      <w:r>
        <w:rPr>
          <w:rFonts w:hint="eastAsia"/>
          <w:color w:val="FF0000"/>
        </w:rPr>
        <w:t>新規</w:t>
      </w:r>
      <w:r w:rsidRPr="00A25F25">
        <w:rPr>
          <w:rFonts w:hint="eastAsia"/>
          <w:color w:val="FF0000"/>
        </w:rPr>
        <w:t>見直し依頼の</w:t>
      </w:r>
      <w:r>
        <w:rPr>
          <w:rFonts w:hint="eastAsia"/>
          <w:color w:val="FF0000"/>
        </w:rPr>
        <w:t>検討結果，及び</w:t>
      </w:r>
      <w:r>
        <w:rPr>
          <w:rFonts w:hint="eastAsia"/>
          <w:color w:val="FF0000"/>
        </w:rPr>
        <w:t>2</w:t>
      </w:r>
      <w:r>
        <w:rPr>
          <w:color w:val="FF0000"/>
        </w:rPr>
        <w:t>018</w:t>
      </w:r>
      <w:r>
        <w:rPr>
          <w:rFonts w:hint="eastAsia"/>
          <w:color w:val="FF0000"/>
        </w:rPr>
        <w:t>年度から継続している既制定</w:t>
      </w:r>
      <w:r>
        <w:rPr>
          <w:rFonts w:hint="eastAsia"/>
          <w:color w:val="FF0000"/>
        </w:rPr>
        <w:t>I</w:t>
      </w:r>
      <w:r>
        <w:rPr>
          <w:color w:val="FF0000"/>
        </w:rPr>
        <w:t>S</w:t>
      </w:r>
      <w:r>
        <w:rPr>
          <w:rFonts w:hint="eastAsia"/>
          <w:color w:val="FF0000"/>
        </w:rPr>
        <w:t>の見直し作業の内容を</w:t>
      </w:r>
      <w:r>
        <w:rPr>
          <w:rFonts w:hint="eastAsia"/>
          <w:color w:val="FF0000"/>
        </w:rPr>
        <w:t>7</w:t>
      </w:r>
      <w:r>
        <w:rPr>
          <w:color w:val="FF0000"/>
        </w:rPr>
        <w:t>.4.4</w:t>
      </w:r>
      <w:r>
        <w:rPr>
          <w:rFonts w:hint="eastAsia"/>
          <w:color w:val="FF0000"/>
        </w:rPr>
        <w:t>に記す</w:t>
      </w:r>
      <w:r w:rsidR="002C4056">
        <w:rPr>
          <w:rFonts w:hint="eastAsia"/>
          <w:color w:val="000000" w:themeColor="text1"/>
        </w:rPr>
        <w:t>。なお，</w:t>
      </w:r>
      <w:r>
        <w:rPr>
          <w:rFonts w:hint="eastAsia"/>
          <w:color w:val="000000" w:themeColor="text1"/>
        </w:rPr>
        <w:t>2018</w:t>
      </w:r>
      <w:r>
        <w:rPr>
          <w:rFonts w:hint="eastAsia"/>
          <w:color w:val="000000" w:themeColor="text1"/>
        </w:rPr>
        <w:t>年度及び</w:t>
      </w:r>
      <w:r>
        <w:rPr>
          <w:rFonts w:hint="eastAsia"/>
          <w:color w:val="000000" w:themeColor="text1"/>
        </w:rPr>
        <w:t>2019</w:t>
      </w:r>
      <w:r>
        <w:rPr>
          <w:rFonts w:hint="eastAsia"/>
          <w:color w:val="000000" w:themeColor="text1"/>
        </w:rPr>
        <w:t>年度の作業内容</w:t>
      </w:r>
      <w:r w:rsidR="002C4056">
        <w:rPr>
          <w:rFonts w:hint="eastAsia"/>
          <w:color w:val="000000" w:themeColor="text1"/>
        </w:rPr>
        <w:t>は，</w:t>
      </w:r>
      <w:r w:rsidR="004C3C6E">
        <w:rPr>
          <w:rFonts w:hint="eastAsia"/>
          <w:color w:val="000000" w:themeColor="text1"/>
        </w:rPr>
        <w:t>当該</w:t>
      </w:r>
      <w:r w:rsidR="002C4056">
        <w:rPr>
          <w:rFonts w:hint="eastAsia"/>
          <w:color w:val="000000" w:themeColor="text1"/>
        </w:rPr>
        <w:t>年度報告書の内容をそのまま転記したものである。</w:t>
      </w:r>
    </w:p>
    <w:p w14:paraId="7EF4044C" w14:textId="77777777" w:rsidR="002C4056" w:rsidRDefault="002C4056" w:rsidP="002C4056">
      <w:pPr>
        <w:pStyle w:val="H1"/>
        <w:ind w:firstLine="205"/>
        <w:rPr>
          <w:color w:val="000000" w:themeColor="text1"/>
        </w:rPr>
      </w:pPr>
    </w:p>
    <w:p w14:paraId="7255C5FA" w14:textId="77777777" w:rsidR="002C4056" w:rsidRPr="006378C5" w:rsidRDefault="002C4056" w:rsidP="002C4056">
      <w:pPr>
        <w:pStyle w:val="3"/>
      </w:pPr>
      <w:r>
        <w:rPr>
          <w:rFonts w:hint="eastAsia"/>
        </w:rPr>
        <w:t>7.4.2</w:t>
      </w:r>
      <w:r>
        <w:rPr>
          <w:rFonts w:hint="eastAsia"/>
        </w:rPr>
        <w:t xml:space="preserve">　</w:t>
      </w:r>
      <w:r w:rsidRPr="00417B53">
        <w:rPr>
          <w:rFonts w:hint="eastAsia"/>
        </w:rPr>
        <w:t>2018</w:t>
      </w:r>
      <w:r w:rsidRPr="00417B53">
        <w:rPr>
          <w:rFonts w:hint="eastAsia"/>
        </w:rPr>
        <w:t>年度の検討作業</w:t>
      </w:r>
    </w:p>
    <w:p w14:paraId="5F98F716" w14:textId="77777777" w:rsidR="002C4056" w:rsidRPr="006378C5" w:rsidRDefault="002C4056" w:rsidP="002C4056">
      <w:pPr>
        <w:pStyle w:val="H1"/>
        <w:ind w:firstLine="205"/>
        <w:rPr>
          <w:color w:val="000000" w:themeColor="text1"/>
        </w:rPr>
      </w:pPr>
      <w:r w:rsidRPr="006378C5">
        <w:rPr>
          <w:rFonts w:hint="eastAsia"/>
          <w:color w:val="000000" w:themeColor="text1"/>
        </w:rPr>
        <w:t>2018</w:t>
      </w:r>
      <w:r>
        <w:rPr>
          <w:rFonts w:hint="eastAsia"/>
          <w:color w:val="000000" w:themeColor="text1"/>
        </w:rPr>
        <w:t>年度は前項の</w:t>
      </w:r>
      <w:r w:rsidRPr="006378C5">
        <w:rPr>
          <w:rFonts w:hint="eastAsia"/>
          <w:color w:val="000000" w:themeColor="text1"/>
        </w:rPr>
        <w:t>経緯を受け，第一歩として対象</w:t>
      </w:r>
      <w:r w:rsidRPr="006378C5">
        <w:rPr>
          <w:rFonts w:hint="eastAsia"/>
          <w:color w:val="000000" w:themeColor="text1"/>
        </w:rPr>
        <w:t>JIS</w:t>
      </w:r>
      <w:r w:rsidRPr="006378C5">
        <w:rPr>
          <w:rFonts w:hint="eastAsia"/>
          <w:color w:val="000000" w:themeColor="text1"/>
        </w:rPr>
        <w:t>の見直し方針の検討と改正必要点の明確化に向けての作業を開始することとし，</w:t>
      </w:r>
      <w:r w:rsidRPr="006378C5">
        <w:rPr>
          <w:rFonts w:hint="eastAsia"/>
          <w:color w:val="000000" w:themeColor="text1"/>
        </w:rPr>
        <w:t>7.2.2</w:t>
      </w:r>
      <w:r w:rsidRPr="006378C5">
        <w:rPr>
          <w:rFonts w:hint="eastAsia"/>
          <w:color w:val="000000" w:themeColor="text1"/>
        </w:rPr>
        <w:t>項活動計画で述べたように，それぞれ担当者を表</w:t>
      </w:r>
      <w:r w:rsidRPr="006378C5">
        <w:rPr>
          <w:rFonts w:hint="eastAsia"/>
          <w:color w:val="000000" w:themeColor="text1"/>
        </w:rPr>
        <w:t>7.4.1</w:t>
      </w:r>
      <w:r w:rsidRPr="006378C5">
        <w:rPr>
          <w:rFonts w:hint="eastAsia"/>
          <w:color w:val="000000" w:themeColor="text1"/>
        </w:rPr>
        <w:t>のように決めて検討を進めることとした。</w:t>
      </w:r>
    </w:p>
    <w:p w14:paraId="0BB62383" w14:textId="677718B3" w:rsidR="004E5673" w:rsidRDefault="004E5673" w:rsidP="00A75105">
      <w:pPr>
        <w:spacing w:line="360" w:lineRule="exact"/>
        <w:ind w:firstLineChars="0" w:firstLine="0"/>
        <w:rPr>
          <w:rFonts w:eastAsiaTheme="minorEastAsia"/>
          <w:color w:val="000000" w:themeColor="text1"/>
        </w:rPr>
      </w:pPr>
    </w:p>
    <w:p w14:paraId="4C5F8522" w14:textId="536CBC4E" w:rsidR="00925049" w:rsidRDefault="007B1B38" w:rsidP="00925049">
      <w:pPr>
        <w:pStyle w:val="aff9"/>
        <w:ind w:firstLine="195"/>
        <w:rPr>
          <w:rFonts w:ascii="Century" w:hAnsi="Century"/>
          <w:kern w:val="0"/>
          <w:sz w:val="20"/>
        </w:rPr>
      </w:pPr>
      <w:r w:rsidRPr="006378C5">
        <w:rPr>
          <w:rFonts w:hint="eastAsia"/>
        </w:rPr>
        <w:t>表</w:t>
      </w:r>
      <w:r w:rsidRPr="006378C5">
        <w:rPr>
          <w:rFonts w:hint="eastAsia"/>
        </w:rPr>
        <w:t>7.</w:t>
      </w:r>
      <w:r>
        <w:t>4</w:t>
      </w:r>
      <w:r w:rsidRPr="006378C5">
        <w:rPr>
          <w:rFonts w:hint="eastAsia"/>
        </w:rPr>
        <w:t>.1</w:t>
      </w:r>
      <w:r w:rsidRPr="006378C5">
        <w:rPr>
          <w:rFonts w:hint="eastAsia"/>
        </w:rPr>
        <w:t xml:space="preserve">　</w:t>
      </w:r>
      <w:r w:rsidRPr="00556F79">
        <w:rPr>
          <w:rFonts w:eastAsiaTheme="majorEastAsia" w:hint="eastAsia"/>
        </w:rPr>
        <w:t>既制定</w:t>
      </w:r>
      <w:r w:rsidRPr="00556F79">
        <w:rPr>
          <w:rFonts w:eastAsiaTheme="majorEastAsia" w:hint="eastAsia"/>
        </w:rPr>
        <w:t>JIS</w:t>
      </w:r>
      <w:r w:rsidRPr="00556F79">
        <w:rPr>
          <w:rFonts w:eastAsiaTheme="majorEastAsia" w:hint="eastAsia"/>
        </w:rPr>
        <w:t>見直し担当者</w:t>
      </w:r>
      <w:r w:rsidRPr="006378C5">
        <w:fldChar w:fldCharType="begin"/>
      </w:r>
      <w:r w:rsidRPr="006378C5">
        <w:instrText xml:space="preserve"> </w:instrText>
      </w:r>
      <w:r w:rsidRPr="006378C5">
        <w:rPr>
          <w:rFonts w:hint="eastAsia"/>
        </w:rPr>
        <w:instrText xml:space="preserve">LINK </w:instrText>
      </w:r>
      <w:r w:rsidR="00925049">
        <w:instrText>Excel.Sheet.8</w:instrText>
      </w:r>
      <w:r w:rsidR="00925049">
        <w:rPr>
          <w:rFonts w:hint="eastAsia"/>
        </w:rPr>
        <w:instrText xml:space="preserve"> "C:\\Users\\Jun Yoshida\\Documents\\</w:instrText>
      </w:r>
      <w:r w:rsidR="00925049">
        <w:rPr>
          <w:rFonts w:hint="eastAsia"/>
        </w:rPr>
        <w:instrText>光協会</w:instrText>
      </w:r>
      <w:r w:rsidR="00925049">
        <w:rPr>
          <w:rFonts w:hint="eastAsia"/>
        </w:rPr>
        <w:instrText xml:space="preserve">\\00 </w:instrText>
      </w:r>
      <w:r w:rsidR="00925049">
        <w:rPr>
          <w:rFonts w:hint="eastAsia"/>
        </w:rPr>
        <w:instrText>光協会</w:instrText>
      </w:r>
      <w:r w:rsidR="00925049">
        <w:rPr>
          <w:rFonts w:hint="eastAsia"/>
        </w:rPr>
        <w:instrText>_</w:instrText>
      </w:r>
      <w:r w:rsidR="00925049">
        <w:rPr>
          <w:rFonts w:hint="eastAsia"/>
        </w:rPr>
        <w:instrText>能動部品委員会・部会</w:instrText>
      </w:r>
      <w:r w:rsidR="00925049">
        <w:rPr>
          <w:rFonts w:hint="eastAsia"/>
        </w:rPr>
        <w:instrText xml:space="preserve">\\2018 </w:instrText>
      </w:r>
      <w:r w:rsidR="00925049">
        <w:rPr>
          <w:rFonts w:hint="eastAsia"/>
        </w:rPr>
        <w:instrText>能動部品部会</w:instrText>
      </w:r>
      <w:r w:rsidR="00925049">
        <w:rPr>
          <w:rFonts w:hint="eastAsia"/>
        </w:rPr>
        <w:instrText>\\2018</w:instrText>
      </w:r>
      <w:r w:rsidR="00925049">
        <w:rPr>
          <w:rFonts w:hint="eastAsia"/>
        </w:rPr>
        <w:instrText>年度報告書関係</w:instrText>
      </w:r>
      <w:r w:rsidR="00925049">
        <w:rPr>
          <w:rFonts w:hint="eastAsia"/>
        </w:rPr>
        <w:instrText>\\JIS</w:instrText>
      </w:r>
      <w:r w:rsidR="00925049">
        <w:rPr>
          <w:rFonts w:hint="eastAsia"/>
        </w:rPr>
        <w:instrText>見直し調査</w:instrText>
      </w:r>
      <w:r w:rsidR="00925049">
        <w:rPr>
          <w:rFonts w:hint="eastAsia"/>
        </w:rPr>
        <w:instrText xml:space="preserve"> </w:instrText>
      </w:r>
      <w:r w:rsidR="00925049">
        <w:rPr>
          <w:rFonts w:hint="eastAsia"/>
        </w:rPr>
        <w:instrText>担当者</w:instrText>
      </w:r>
      <w:r w:rsidR="00925049">
        <w:rPr>
          <w:rFonts w:hint="eastAsia"/>
        </w:rPr>
        <w:instrText xml:space="preserve">.xls" </w:instrText>
      </w:r>
      <w:r w:rsidR="00925049">
        <w:rPr>
          <w:rFonts w:hint="eastAsia"/>
        </w:rPr>
        <w:instrText>担当者一覧</w:instrText>
      </w:r>
      <w:r w:rsidR="00925049">
        <w:rPr>
          <w:rFonts w:hint="eastAsia"/>
        </w:rPr>
        <w:instrText xml:space="preserve">!R8C1:R43C4 </w:instrText>
      </w:r>
      <w:r w:rsidRPr="006378C5">
        <w:rPr>
          <w:rFonts w:hint="eastAsia"/>
        </w:rPr>
        <w:instrText>\a \f 4 \h</w:instrText>
      </w:r>
      <w:r w:rsidRPr="006378C5">
        <w:instrText xml:space="preserve">  \* MERGEFORMAT </w:instrText>
      </w:r>
      <w:r w:rsidRPr="006378C5">
        <w:fldChar w:fldCharType="separate"/>
      </w:r>
    </w:p>
    <w:tbl>
      <w:tblPr>
        <w:tblW w:w="9639" w:type="dxa"/>
        <w:tblInd w:w="241" w:type="dxa"/>
        <w:tblCellMar>
          <w:left w:w="99" w:type="dxa"/>
          <w:right w:w="99" w:type="dxa"/>
        </w:tblCellMar>
        <w:tblLook w:val="04A0" w:firstRow="1" w:lastRow="0" w:firstColumn="1" w:lastColumn="0" w:noHBand="0" w:noVBand="1"/>
      </w:tblPr>
      <w:tblGrid>
        <w:gridCol w:w="851"/>
        <w:gridCol w:w="1618"/>
        <w:gridCol w:w="5766"/>
        <w:gridCol w:w="1404"/>
      </w:tblGrid>
      <w:tr w:rsidR="00925049" w:rsidRPr="00925049" w14:paraId="68F6A26A" w14:textId="77777777" w:rsidTr="00925049">
        <w:trPr>
          <w:divId w:val="1876697998"/>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59E32" w14:textId="77777777" w:rsidR="00925049" w:rsidRPr="00925049" w:rsidRDefault="00925049" w:rsidP="00925049">
            <w:pPr>
              <w:widowControl/>
              <w:ind w:firstLineChars="0" w:firstLine="195"/>
              <w:rPr>
                <w:color w:val="000000" w:themeColor="text1"/>
                <w:szCs w:val="21"/>
              </w:rPr>
            </w:pPr>
            <w:r w:rsidRPr="00925049">
              <w:rPr>
                <w:rFonts w:hint="eastAsia"/>
                <w:color w:val="000000" w:themeColor="text1"/>
                <w:szCs w:val="21"/>
              </w:rPr>
              <w:t>No.</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7B228308"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規格番号</w:t>
            </w:r>
          </w:p>
        </w:tc>
        <w:tc>
          <w:tcPr>
            <w:tcW w:w="5766" w:type="dxa"/>
            <w:tcBorders>
              <w:top w:val="single" w:sz="4" w:space="0" w:color="auto"/>
              <w:left w:val="nil"/>
              <w:bottom w:val="single" w:sz="4" w:space="0" w:color="auto"/>
              <w:right w:val="single" w:sz="4" w:space="0" w:color="auto"/>
            </w:tcBorders>
            <w:shd w:val="clear" w:color="auto" w:fill="auto"/>
            <w:vAlign w:val="center"/>
            <w:hideMark/>
          </w:tcPr>
          <w:p w14:paraId="7609C3D0" w14:textId="77777777" w:rsidR="00925049" w:rsidRPr="00925049" w:rsidRDefault="00925049" w:rsidP="00925049">
            <w:pPr>
              <w:widowControl/>
              <w:ind w:firstLineChars="1150" w:firstLine="2363"/>
              <w:rPr>
                <w:color w:val="000000" w:themeColor="text1"/>
                <w:szCs w:val="21"/>
              </w:rPr>
            </w:pPr>
            <w:r w:rsidRPr="00925049">
              <w:rPr>
                <w:rFonts w:hint="eastAsia"/>
                <w:color w:val="000000" w:themeColor="text1"/>
                <w:szCs w:val="21"/>
              </w:rPr>
              <w:t>規格名称</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14:paraId="6FAA07B5"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担当者</w:t>
            </w:r>
          </w:p>
        </w:tc>
      </w:tr>
      <w:tr w:rsidR="00925049" w:rsidRPr="00925049" w14:paraId="5FE13201" w14:textId="77777777" w:rsidTr="00925049">
        <w:trPr>
          <w:divId w:val="1876697998"/>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8C1997E"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1</w:t>
            </w:r>
          </w:p>
        </w:tc>
        <w:tc>
          <w:tcPr>
            <w:tcW w:w="1618" w:type="dxa"/>
            <w:tcBorders>
              <w:top w:val="nil"/>
              <w:left w:val="nil"/>
              <w:bottom w:val="single" w:sz="4" w:space="0" w:color="auto"/>
              <w:right w:val="single" w:sz="4" w:space="0" w:color="auto"/>
            </w:tcBorders>
            <w:shd w:val="clear" w:color="auto" w:fill="auto"/>
            <w:vAlign w:val="center"/>
            <w:hideMark/>
          </w:tcPr>
          <w:p w14:paraId="162A6093"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5940:1997</w:t>
            </w:r>
          </w:p>
        </w:tc>
        <w:tc>
          <w:tcPr>
            <w:tcW w:w="5766" w:type="dxa"/>
            <w:tcBorders>
              <w:top w:val="nil"/>
              <w:left w:val="nil"/>
              <w:bottom w:val="single" w:sz="4" w:space="0" w:color="auto"/>
              <w:right w:val="single" w:sz="4" w:space="0" w:color="auto"/>
            </w:tcBorders>
            <w:shd w:val="clear" w:color="auto" w:fill="auto"/>
            <w:vAlign w:val="center"/>
            <w:hideMark/>
          </w:tcPr>
          <w:p w14:paraId="72C7AD28"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光伝送用半導体レーザ通則</w:t>
            </w:r>
          </w:p>
        </w:tc>
        <w:tc>
          <w:tcPr>
            <w:tcW w:w="1404" w:type="dxa"/>
            <w:tcBorders>
              <w:top w:val="nil"/>
              <w:left w:val="nil"/>
              <w:bottom w:val="single" w:sz="4" w:space="0" w:color="auto"/>
              <w:right w:val="single" w:sz="4" w:space="0" w:color="auto"/>
            </w:tcBorders>
            <w:shd w:val="clear" w:color="000000" w:fill="CCFFCC"/>
            <w:vAlign w:val="center"/>
            <w:hideMark/>
          </w:tcPr>
          <w:p w14:paraId="714ADBDA"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吉田</w:t>
            </w:r>
          </w:p>
        </w:tc>
      </w:tr>
      <w:tr w:rsidR="00925049" w:rsidRPr="00925049" w14:paraId="78F97F47" w14:textId="77777777" w:rsidTr="00925049">
        <w:trPr>
          <w:divId w:val="1876697998"/>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D483B49"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2</w:t>
            </w:r>
          </w:p>
        </w:tc>
        <w:tc>
          <w:tcPr>
            <w:tcW w:w="1618" w:type="dxa"/>
            <w:tcBorders>
              <w:top w:val="nil"/>
              <w:left w:val="nil"/>
              <w:bottom w:val="single" w:sz="4" w:space="0" w:color="auto"/>
              <w:right w:val="single" w:sz="4" w:space="0" w:color="auto"/>
            </w:tcBorders>
            <w:shd w:val="clear" w:color="auto" w:fill="auto"/>
            <w:vAlign w:val="center"/>
            <w:hideMark/>
          </w:tcPr>
          <w:p w14:paraId="37174114"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5941:1997</w:t>
            </w:r>
          </w:p>
        </w:tc>
        <w:tc>
          <w:tcPr>
            <w:tcW w:w="5766" w:type="dxa"/>
            <w:tcBorders>
              <w:top w:val="nil"/>
              <w:left w:val="nil"/>
              <w:bottom w:val="single" w:sz="4" w:space="0" w:color="auto"/>
              <w:right w:val="single" w:sz="4" w:space="0" w:color="auto"/>
            </w:tcBorders>
            <w:shd w:val="clear" w:color="auto" w:fill="auto"/>
            <w:vAlign w:val="center"/>
            <w:hideMark/>
          </w:tcPr>
          <w:p w14:paraId="122862C7"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光伝送用半導体レーザ測定方法</w:t>
            </w:r>
          </w:p>
        </w:tc>
        <w:tc>
          <w:tcPr>
            <w:tcW w:w="1404" w:type="dxa"/>
            <w:tcBorders>
              <w:top w:val="nil"/>
              <w:left w:val="nil"/>
              <w:bottom w:val="single" w:sz="4" w:space="0" w:color="auto"/>
              <w:right w:val="single" w:sz="4" w:space="0" w:color="auto"/>
            </w:tcBorders>
            <w:shd w:val="clear" w:color="000000" w:fill="CCFFCC"/>
            <w:vAlign w:val="center"/>
            <w:hideMark/>
          </w:tcPr>
          <w:p w14:paraId="32621CD9"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吉田</w:t>
            </w:r>
          </w:p>
        </w:tc>
      </w:tr>
      <w:tr w:rsidR="00925049" w:rsidRPr="00925049" w14:paraId="15008CDE" w14:textId="77777777" w:rsidTr="00925049">
        <w:trPr>
          <w:divId w:val="1876697998"/>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694CDD1"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3</w:t>
            </w:r>
          </w:p>
        </w:tc>
        <w:tc>
          <w:tcPr>
            <w:tcW w:w="1618" w:type="dxa"/>
            <w:tcBorders>
              <w:top w:val="nil"/>
              <w:left w:val="nil"/>
              <w:bottom w:val="single" w:sz="4" w:space="0" w:color="auto"/>
              <w:right w:val="single" w:sz="4" w:space="0" w:color="auto"/>
            </w:tcBorders>
            <w:shd w:val="clear" w:color="auto" w:fill="auto"/>
            <w:vAlign w:val="center"/>
            <w:hideMark/>
          </w:tcPr>
          <w:p w14:paraId="65A88AB0"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5950:1997</w:t>
            </w:r>
          </w:p>
        </w:tc>
        <w:tc>
          <w:tcPr>
            <w:tcW w:w="5766" w:type="dxa"/>
            <w:tcBorders>
              <w:top w:val="nil"/>
              <w:left w:val="nil"/>
              <w:bottom w:val="single" w:sz="4" w:space="0" w:color="auto"/>
              <w:right w:val="single" w:sz="4" w:space="0" w:color="auto"/>
            </w:tcBorders>
            <w:shd w:val="clear" w:color="auto" w:fill="auto"/>
            <w:vAlign w:val="center"/>
            <w:hideMark/>
          </w:tcPr>
          <w:p w14:paraId="0DDD71E2"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光伝送用発光ダイオード通則</w:t>
            </w:r>
          </w:p>
        </w:tc>
        <w:tc>
          <w:tcPr>
            <w:tcW w:w="1404" w:type="dxa"/>
            <w:tcBorders>
              <w:top w:val="nil"/>
              <w:left w:val="nil"/>
              <w:bottom w:val="single" w:sz="4" w:space="0" w:color="auto"/>
              <w:right w:val="single" w:sz="4" w:space="0" w:color="auto"/>
            </w:tcBorders>
            <w:shd w:val="clear" w:color="000000" w:fill="CCFFCC"/>
            <w:vAlign w:val="center"/>
            <w:hideMark/>
          </w:tcPr>
          <w:p w14:paraId="0366ACD1"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吉田</w:t>
            </w:r>
          </w:p>
        </w:tc>
      </w:tr>
      <w:tr w:rsidR="00925049" w:rsidRPr="00925049" w14:paraId="0DFB620D" w14:textId="77777777" w:rsidTr="00925049">
        <w:trPr>
          <w:divId w:val="1876697998"/>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128EA4D"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4</w:t>
            </w:r>
          </w:p>
        </w:tc>
        <w:tc>
          <w:tcPr>
            <w:tcW w:w="1618" w:type="dxa"/>
            <w:tcBorders>
              <w:top w:val="nil"/>
              <w:left w:val="nil"/>
              <w:bottom w:val="single" w:sz="4" w:space="0" w:color="auto"/>
              <w:right w:val="single" w:sz="4" w:space="0" w:color="auto"/>
            </w:tcBorders>
            <w:shd w:val="clear" w:color="auto" w:fill="auto"/>
            <w:vAlign w:val="center"/>
            <w:hideMark/>
          </w:tcPr>
          <w:p w14:paraId="29B17B05"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5951:1997</w:t>
            </w:r>
          </w:p>
        </w:tc>
        <w:tc>
          <w:tcPr>
            <w:tcW w:w="5766" w:type="dxa"/>
            <w:tcBorders>
              <w:top w:val="nil"/>
              <w:left w:val="nil"/>
              <w:bottom w:val="single" w:sz="4" w:space="0" w:color="auto"/>
              <w:right w:val="single" w:sz="4" w:space="0" w:color="auto"/>
            </w:tcBorders>
            <w:shd w:val="clear" w:color="auto" w:fill="auto"/>
            <w:vAlign w:val="center"/>
            <w:hideMark/>
          </w:tcPr>
          <w:p w14:paraId="18C929A3"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光伝送用発光ダイオード測定方法</w:t>
            </w:r>
          </w:p>
        </w:tc>
        <w:tc>
          <w:tcPr>
            <w:tcW w:w="1404" w:type="dxa"/>
            <w:tcBorders>
              <w:top w:val="nil"/>
              <w:left w:val="nil"/>
              <w:bottom w:val="single" w:sz="4" w:space="0" w:color="auto"/>
              <w:right w:val="single" w:sz="4" w:space="0" w:color="auto"/>
            </w:tcBorders>
            <w:shd w:val="clear" w:color="000000" w:fill="CCFFCC"/>
            <w:vAlign w:val="center"/>
            <w:hideMark/>
          </w:tcPr>
          <w:p w14:paraId="784F1C3E"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吉田</w:t>
            </w:r>
          </w:p>
        </w:tc>
      </w:tr>
      <w:tr w:rsidR="00925049" w:rsidRPr="00925049" w14:paraId="3BB3002C" w14:textId="77777777" w:rsidTr="00925049">
        <w:trPr>
          <w:divId w:val="1876697998"/>
          <w:trHeight w:val="48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FED3302"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5</w:t>
            </w:r>
          </w:p>
        </w:tc>
        <w:tc>
          <w:tcPr>
            <w:tcW w:w="1618" w:type="dxa"/>
            <w:tcBorders>
              <w:top w:val="nil"/>
              <w:left w:val="nil"/>
              <w:bottom w:val="single" w:sz="4" w:space="0" w:color="auto"/>
              <w:right w:val="single" w:sz="4" w:space="0" w:color="auto"/>
            </w:tcBorders>
            <w:shd w:val="clear" w:color="auto" w:fill="auto"/>
            <w:vAlign w:val="center"/>
            <w:hideMark/>
          </w:tcPr>
          <w:p w14:paraId="49CACCF6"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5952-1:2008</w:t>
            </w:r>
          </w:p>
        </w:tc>
        <w:tc>
          <w:tcPr>
            <w:tcW w:w="5766" w:type="dxa"/>
            <w:tcBorders>
              <w:top w:val="nil"/>
              <w:left w:val="nil"/>
              <w:bottom w:val="single" w:sz="4" w:space="0" w:color="auto"/>
              <w:right w:val="single" w:sz="4" w:space="0" w:color="auto"/>
            </w:tcBorders>
            <w:shd w:val="clear" w:color="auto" w:fill="auto"/>
            <w:vAlign w:val="center"/>
            <w:hideMark/>
          </w:tcPr>
          <w:p w14:paraId="0425CF50"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光伝送用能動部品―パッケージ及びインタフェース標準―第１部：総則</w:t>
            </w:r>
          </w:p>
        </w:tc>
        <w:tc>
          <w:tcPr>
            <w:tcW w:w="1404" w:type="dxa"/>
            <w:tcBorders>
              <w:top w:val="nil"/>
              <w:left w:val="nil"/>
              <w:bottom w:val="single" w:sz="4" w:space="0" w:color="auto"/>
              <w:right w:val="single" w:sz="4" w:space="0" w:color="auto"/>
            </w:tcBorders>
            <w:shd w:val="clear" w:color="000000" w:fill="CCFFCC"/>
            <w:vAlign w:val="center"/>
            <w:hideMark/>
          </w:tcPr>
          <w:p w14:paraId="398EF0A7"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磯野</w:t>
            </w:r>
          </w:p>
        </w:tc>
      </w:tr>
      <w:tr w:rsidR="00925049" w:rsidRPr="00925049" w14:paraId="3588BBC1" w14:textId="77777777" w:rsidTr="00925049">
        <w:trPr>
          <w:divId w:val="1876697998"/>
          <w:trHeight w:val="72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A7917"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6</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5BA450C7"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5952-2:2008</w:t>
            </w:r>
          </w:p>
        </w:tc>
        <w:tc>
          <w:tcPr>
            <w:tcW w:w="5766" w:type="dxa"/>
            <w:tcBorders>
              <w:top w:val="single" w:sz="4" w:space="0" w:color="auto"/>
              <w:left w:val="nil"/>
              <w:bottom w:val="single" w:sz="4" w:space="0" w:color="auto"/>
              <w:right w:val="single" w:sz="4" w:space="0" w:color="auto"/>
            </w:tcBorders>
            <w:shd w:val="clear" w:color="auto" w:fill="auto"/>
            <w:vAlign w:val="center"/>
            <w:hideMark/>
          </w:tcPr>
          <w:p w14:paraId="49BBD1F0"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光伝送用能動部品―パッケージ及びインタフェース標準―第２部：ＭＴ</w:t>
            </w:r>
            <w:r w:rsidRPr="00925049">
              <w:rPr>
                <w:rFonts w:hint="eastAsia"/>
                <w:color w:val="000000" w:themeColor="text1"/>
                <w:szCs w:val="21"/>
              </w:rPr>
              <w:t>-</w:t>
            </w:r>
            <w:r w:rsidRPr="00925049">
              <w:rPr>
                <w:rFonts w:hint="eastAsia"/>
                <w:color w:val="000000" w:themeColor="text1"/>
                <w:szCs w:val="21"/>
              </w:rPr>
              <w:t>ＲＪ（Ｆ１９形）コネクタ付１０ピンＳＦＦ形光トランシーバ</w:t>
            </w:r>
          </w:p>
        </w:tc>
        <w:tc>
          <w:tcPr>
            <w:tcW w:w="1404" w:type="dxa"/>
            <w:tcBorders>
              <w:top w:val="single" w:sz="4" w:space="0" w:color="auto"/>
              <w:left w:val="nil"/>
              <w:bottom w:val="single" w:sz="4" w:space="0" w:color="auto"/>
              <w:right w:val="single" w:sz="4" w:space="0" w:color="auto"/>
            </w:tcBorders>
            <w:shd w:val="clear" w:color="000000" w:fill="CCFFCC"/>
            <w:vAlign w:val="center"/>
            <w:hideMark/>
          </w:tcPr>
          <w:p w14:paraId="4571B064"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下小園</w:t>
            </w:r>
          </w:p>
        </w:tc>
      </w:tr>
      <w:tr w:rsidR="00925049" w:rsidRPr="00925049" w14:paraId="2B36AAD2" w14:textId="77777777" w:rsidTr="00925049">
        <w:trPr>
          <w:divId w:val="1876697998"/>
          <w:trHeight w:val="72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7A345"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7</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295F64D6"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5952-3:2008</w:t>
            </w:r>
          </w:p>
        </w:tc>
        <w:tc>
          <w:tcPr>
            <w:tcW w:w="5766" w:type="dxa"/>
            <w:tcBorders>
              <w:top w:val="single" w:sz="4" w:space="0" w:color="auto"/>
              <w:left w:val="nil"/>
              <w:bottom w:val="single" w:sz="4" w:space="0" w:color="auto"/>
              <w:right w:val="single" w:sz="4" w:space="0" w:color="auto"/>
            </w:tcBorders>
            <w:shd w:val="clear" w:color="auto" w:fill="auto"/>
            <w:vAlign w:val="center"/>
            <w:hideMark/>
          </w:tcPr>
          <w:p w14:paraId="4BAC2641"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光伝送用能動部品―パッケージ及びインタフェース標準―第３部：ＭＴ－ＲＪ（Ｆ１９形）コネクタ付２０ピンＳＦＦ形光トランシーバ</w:t>
            </w:r>
          </w:p>
        </w:tc>
        <w:tc>
          <w:tcPr>
            <w:tcW w:w="1404" w:type="dxa"/>
            <w:tcBorders>
              <w:top w:val="single" w:sz="4" w:space="0" w:color="auto"/>
              <w:left w:val="nil"/>
              <w:bottom w:val="single" w:sz="4" w:space="0" w:color="auto"/>
              <w:right w:val="single" w:sz="4" w:space="0" w:color="auto"/>
            </w:tcBorders>
            <w:shd w:val="clear" w:color="000000" w:fill="CCFFCC"/>
            <w:vAlign w:val="center"/>
            <w:hideMark/>
          </w:tcPr>
          <w:p w14:paraId="26447484"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下小園</w:t>
            </w:r>
          </w:p>
        </w:tc>
      </w:tr>
      <w:tr w:rsidR="00925049" w:rsidRPr="00925049" w14:paraId="31C47983"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B43FCF9"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8</w:t>
            </w:r>
          </w:p>
        </w:tc>
        <w:tc>
          <w:tcPr>
            <w:tcW w:w="1618" w:type="dxa"/>
            <w:tcBorders>
              <w:top w:val="nil"/>
              <w:left w:val="nil"/>
              <w:bottom w:val="single" w:sz="4" w:space="0" w:color="auto"/>
              <w:right w:val="single" w:sz="4" w:space="0" w:color="auto"/>
            </w:tcBorders>
            <w:shd w:val="clear" w:color="auto" w:fill="auto"/>
            <w:vAlign w:val="center"/>
            <w:hideMark/>
          </w:tcPr>
          <w:p w14:paraId="2A4CCFA0"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5952-4:2008</w:t>
            </w:r>
          </w:p>
        </w:tc>
        <w:tc>
          <w:tcPr>
            <w:tcW w:w="5766" w:type="dxa"/>
            <w:tcBorders>
              <w:top w:val="nil"/>
              <w:left w:val="nil"/>
              <w:bottom w:val="single" w:sz="4" w:space="0" w:color="auto"/>
              <w:right w:val="single" w:sz="4" w:space="0" w:color="auto"/>
            </w:tcBorders>
            <w:shd w:val="clear" w:color="auto" w:fill="auto"/>
            <w:vAlign w:val="center"/>
            <w:hideMark/>
          </w:tcPr>
          <w:p w14:paraId="5FC5E7A4"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光伝送用能動部品―パッケージ及びインタフェース標準―第４部：ＰＮコネクタ付１×９ピンプラスチック光ファイバ光トランシーバ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46547976"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下小園</w:t>
            </w:r>
          </w:p>
        </w:tc>
      </w:tr>
      <w:tr w:rsidR="00925049" w:rsidRPr="00925049" w14:paraId="4C3C9ECF"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97661AB"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9</w:t>
            </w:r>
          </w:p>
        </w:tc>
        <w:tc>
          <w:tcPr>
            <w:tcW w:w="1618" w:type="dxa"/>
            <w:tcBorders>
              <w:top w:val="nil"/>
              <w:left w:val="nil"/>
              <w:bottom w:val="single" w:sz="4" w:space="0" w:color="auto"/>
              <w:right w:val="single" w:sz="4" w:space="0" w:color="auto"/>
            </w:tcBorders>
            <w:shd w:val="clear" w:color="auto" w:fill="auto"/>
            <w:vAlign w:val="center"/>
            <w:hideMark/>
          </w:tcPr>
          <w:p w14:paraId="2D8DB71D"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5952-5:2008</w:t>
            </w:r>
          </w:p>
        </w:tc>
        <w:tc>
          <w:tcPr>
            <w:tcW w:w="5766" w:type="dxa"/>
            <w:tcBorders>
              <w:top w:val="nil"/>
              <w:left w:val="nil"/>
              <w:bottom w:val="single" w:sz="4" w:space="0" w:color="auto"/>
              <w:right w:val="single" w:sz="4" w:space="0" w:color="auto"/>
            </w:tcBorders>
            <w:shd w:val="clear" w:color="auto" w:fill="auto"/>
            <w:vAlign w:val="center"/>
            <w:hideMark/>
          </w:tcPr>
          <w:p w14:paraId="30B68CC8"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光伝送用能動部品―パッケージ及びインタフェース標準―第５部：ＳＣ（Ｆ０４形）コネクタ付１×９ピン光送信・受信モジュール及び光トランシーバ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6643A5CD"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下小園</w:t>
            </w:r>
          </w:p>
        </w:tc>
      </w:tr>
      <w:tr w:rsidR="00925049" w:rsidRPr="00925049" w14:paraId="3CCD109A"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CA55645"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10</w:t>
            </w:r>
          </w:p>
        </w:tc>
        <w:tc>
          <w:tcPr>
            <w:tcW w:w="1618" w:type="dxa"/>
            <w:tcBorders>
              <w:top w:val="nil"/>
              <w:left w:val="nil"/>
              <w:bottom w:val="single" w:sz="4" w:space="0" w:color="auto"/>
              <w:right w:val="single" w:sz="4" w:space="0" w:color="auto"/>
            </w:tcBorders>
            <w:shd w:val="clear" w:color="auto" w:fill="auto"/>
            <w:vAlign w:val="center"/>
            <w:hideMark/>
          </w:tcPr>
          <w:p w14:paraId="7DEB848E"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5952-6:2008</w:t>
            </w:r>
          </w:p>
        </w:tc>
        <w:tc>
          <w:tcPr>
            <w:tcW w:w="5766" w:type="dxa"/>
            <w:tcBorders>
              <w:top w:val="nil"/>
              <w:left w:val="nil"/>
              <w:bottom w:val="single" w:sz="4" w:space="0" w:color="auto"/>
              <w:right w:val="single" w:sz="4" w:space="0" w:color="auto"/>
            </w:tcBorders>
            <w:shd w:val="clear" w:color="auto" w:fill="auto"/>
            <w:vAlign w:val="center"/>
            <w:hideMark/>
          </w:tcPr>
          <w:p w14:paraId="4F494694"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光伝送用能動部品―パッケージ及びインタフェース標準―第６部：ＡＴＭ－ＰＯＮ用光トランシーバ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49257382"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下小園</w:t>
            </w:r>
          </w:p>
        </w:tc>
      </w:tr>
      <w:tr w:rsidR="00925049" w:rsidRPr="00925049" w14:paraId="674B700E"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202BDA3"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lastRenderedPageBreak/>
              <w:t>11</w:t>
            </w:r>
          </w:p>
        </w:tc>
        <w:tc>
          <w:tcPr>
            <w:tcW w:w="1618" w:type="dxa"/>
            <w:tcBorders>
              <w:top w:val="nil"/>
              <w:left w:val="nil"/>
              <w:bottom w:val="single" w:sz="4" w:space="0" w:color="auto"/>
              <w:right w:val="single" w:sz="4" w:space="0" w:color="auto"/>
            </w:tcBorders>
            <w:shd w:val="clear" w:color="auto" w:fill="auto"/>
            <w:vAlign w:val="center"/>
            <w:hideMark/>
          </w:tcPr>
          <w:p w14:paraId="5E31D9F3"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5952-7:2008</w:t>
            </w:r>
          </w:p>
        </w:tc>
        <w:tc>
          <w:tcPr>
            <w:tcW w:w="5766" w:type="dxa"/>
            <w:tcBorders>
              <w:top w:val="nil"/>
              <w:left w:val="nil"/>
              <w:bottom w:val="single" w:sz="4" w:space="0" w:color="auto"/>
              <w:right w:val="single" w:sz="4" w:space="0" w:color="auto"/>
            </w:tcBorders>
            <w:shd w:val="clear" w:color="auto" w:fill="auto"/>
            <w:vAlign w:val="center"/>
            <w:hideMark/>
          </w:tcPr>
          <w:p w14:paraId="398320E9"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光伝送用能動部品―パッケージ及びインタフェース標準―第７部：ＬＣコネクタ付１０ピンＳＦＦ形光トランシーバ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7692581E"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下小園</w:t>
            </w:r>
          </w:p>
        </w:tc>
      </w:tr>
      <w:tr w:rsidR="00925049" w:rsidRPr="00925049" w14:paraId="6870963D"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416BE59"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12</w:t>
            </w:r>
          </w:p>
        </w:tc>
        <w:tc>
          <w:tcPr>
            <w:tcW w:w="1618" w:type="dxa"/>
            <w:tcBorders>
              <w:top w:val="nil"/>
              <w:left w:val="nil"/>
              <w:bottom w:val="single" w:sz="4" w:space="0" w:color="auto"/>
              <w:right w:val="single" w:sz="4" w:space="0" w:color="auto"/>
            </w:tcBorders>
            <w:shd w:val="clear" w:color="auto" w:fill="auto"/>
            <w:vAlign w:val="center"/>
            <w:hideMark/>
          </w:tcPr>
          <w:p w14:paraId="07914071"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5952-8:2008</w:t>
            </w:r>
          </w:p>
        </w:tc>
        <w:tc>
          <w:tcPr>
            <w:tcW w:w="5766" w:type="dxa"/>
            <w:tcBorders>
              <w:top w:val="nil"/>
              <w:left w:val="nil"/>
              <w:bottom w:val="single" w:sz="4" w:space="0" w:color="auto"/>
              <w:right w:val="single" w:sz="4" w:space="0" w:color="auto"/>
            </w:tcBorders>
            <w:shd w:val="clear" w:color="auto" w:fill="auto"/>
            <w:vAlign w:val="center"/>
            <w:hideMark/>
          </w:tcPr>
          <w:p w14:paraId="6A61D5F0"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光伝送用能動部品―パッケージ及びインタフェース標準―第８部：ＬＣコネクタ付２０ピンＳＦＦ形光トランシーバ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46593C71"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下小園</w:t>
            </w:r>
          </w:p>
        </w:tc>
      </w:tr>
      <w:tr w:rsidR="00925049" w:rsidRPr="00925049" w14:paraId="6915F079"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2407E2C"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13</w:t>
            </w:r>
          </w:p>
        </w:tc>
        <w:tc>
          <w:tcPr>
            <w:tcW w:w="1618" w:type="dxa"/>
            <w:tcBorders>
              <w:top w:val="nil"/>
              <w:left w:val="nil"/>
              <w:bottom w:val="single" w:sz="4" w:space="0" w:color="auto"/>
              <w:right w:val="single" w:sz="4" w:space="0" w:color="auto"/>
            </w:tcBorders>
            <w:shd w:val="clear" w:color="auto" w:fill="auto"/>
            <w:vAlign w:val="center"/>
            <w:hideMark/>
          </w:tcPr>
          <w:p w14:paraId="3F3539EC"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5952-9:2008</w:t>
            </w:r>
          </w:p>
        </w:tc>
        <w:tc>
          <w:tcPr>
            <w:tcW w:w="5766" w:type="dxa"/>
            <w:tcBorders>
              <w:top w:val="nil"/>
              <w:left w:val="nil"/>
              <w:bottom w:val="single" w:sz="4" w:space="0" w:color="auto"/>
              <w:right w:val="single" w:sz="4" w:space="0" w:color="auto"/>
            </w:tcBorders>
            <w:shd w:val="clear" w:color="auto" w:fill="auto"/>
            <w:vAlign w:val="center"/>
            <w:hideMark/>
          </w:tcPr>
          <w:p w14:paraId="77FBE7B3"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光伝送用能動部品―パッケージ及びインタフェース標準―第９部：ＭＵ（Ｆ１４形）コネクタ付１０ピンＳＦＦ形光トランシーバ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15F4BD7C"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下小園</w:t>
            </w:r>
          </w:p>
        </w:tc>
      </w:tr>
      <w:tr w:rsidR="00925049" w:rsidRPr="00925049" w14:paraId="7D874D5E"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9B7352A"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14</w:t>
            </w:r>
          </w:p>
        </w:tc>
        <w:tc>
          <w:tcPr>
            <w:tcW w:w="1618" w:type="dxa"/>
            <w:tcBorders>
              <w:top w:val="nil"/>
              <w:left w:val="nil"/>
              <w:bottom w:val="single" w:sz="4" w:space="0" w:color="auto"/>
              <w:right w:val="single" w:sz="4" w:space="0" w:color="auto"/>
            </w:tcBorders>
            <w:shd w:val="clear" w:color="auto" w:fill="auto"/>
            <w:vAlign w:val="center"/>
            <w:hideMark/>
          </w:tcPr>
          <w:p w14:paraId="547F529D"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5952-10:2008</w:t>
            </w:r>
          </w:p>
        </w:tc>
        <w:tc>
          <w:tcPr>
            <w:tcW w:w="5766" w:type="dxa"/>
            <w:tcBorders>
              <w:top w:val="nil"/>
              <w:left w:val="nil"/>
              <w:bottom w:val="single" w:sz="4" w:space="0" w:color="auto"/>
              <w:right w:val="single" w:sz="4" w:space="0" w:color="auto"/>
            </w:tcBorders>
            <w:shd w:val="clear" w:color="auto" w:fill="auto"/>
            <w:vAlign w:val="center"/>
            <w:hideMark/>
          </w:tcPr>
          <w:p w14:paraId="33914061"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光伝送用能動部品―パッケージ及びインタフェース標準―第１０部：ＭＵ（Ｆ１４形）コネクタ付２０ピンＳＦＦ形光トランシーバ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665F9FEE"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下小園</w:t>
            </w:r>
          </w:p>
        </w:tc>
      </w:tr>
      <w:tr w:rsidR="00925049" w:rsidRPr="00925049" w14:paraId="5AF2FEEA"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AAFFC2B"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15</w:t>
            </w:r>
          </w:p>
        </w:tc>
        <w:tc>
          <w:tcPr>
            <w:tcW w:w="1618" w:type="dxa"/>
            <w:tcBorders>
              <w:top w:val="nil"/>
              <w:left w:val="nil"/>
              <w:bottom w:val="single" w:sz="4" w:space="0" w:color="auto"/>
              <w:right w:val="single" w:sz="4" w:space="0" w:color="auto"/>
            </w:tcBorders>
            <w:shd w:val="clear" w:color="auto" w:fill="auto"/>
            <w:vAlign w:val="center"/>
            <w:hideMark/>
          </w:tcPr>
          <w:p w14:paraId="5C69E28C"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5952-11:2008</w:t>
            </w:r>
          </w:p>
        </w:tc>
        <w:tc>
          <w:tcPr>
            <w:tcW w:w="5766" w:type="dxa"/>
            <w:tcBorders>
              <w:top w:val="nil"/>
              <w:left w:val="nil"/>
              <w:bottom w:val="single" w:sz="4" w:space="0" w:color="auto"/>
              <w:right w:val="single" w:sz="4" w:space="0" w:color="auto"/>
            </w:tcBorders>
            <w:shd w:val="clear" w:color="auto" w:fill="auto"/>
            <w:vAlign w:val="center"/>
            <w:hideMark/>
          </w:tcPr>
          <w:p w14:paraId="65250866"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光伝送用能動部品―パッケージ及びインタフェース標準―第１１部：１４ピン変調器集積形半導体レーザ送信モジュール</w:t>
            </w:r>
          </w:p>
        </w:tc>
        <w:tc>
          <w:tcPr>
            <w:tcW w:w="1404" w:type="dxa"/>
            <w:tcBorders>
              <w:top w:val="nil"/>
              <w:left w:val="nil"/>
              <w:bottom w:val="single" w:sz="4" w:space="0" w:color="auto"/>
              <w:right w:val="single" w:sz="4" w:space="0" w:color="auto"/>
            </w:tcBorders>
            <w:shd w:val="clear" w:color="000000" w:fill="CCFFCC"/>
            <w:vAlign w:val="center"/>
            <w:hideMark/>
          </w:tcPr>
          <w:p w14:paraId="58C00E57"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桑原</w:t>
            </w:r>
          </w:p>
        </w:tc>
      </w:tr>
      <w:tr w:rsidR="00925049" w:rsidRPr="00925049" w14:paraId="2221AFB7"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72A32A5"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16</w:t>
            </w:r>
          </w:p>
        </w:tc>
        <w:tc>
          <w:tcPr>
            <w:tcW w:w="1618" w:type="dxa"/>
            <w:tcBorders>
              <w:top w:val="nil"/>
              <w:left w:val="nil"/>
              <w:bottom w:val="single" w:sz="4" w:space="0" w:color="auto"/>
              <w:right w:val="single" w:sz="4" w:space="0" w:color="auto"/>
            </w:tcBorders>
            <w:shd w:val="clear" w:color="auto" w:fill="auto"/>
            <w:vAlign w:val="center"/>
            <w:hideMark/>
          </w:tcPr>
          <w:p w14:paraId="68E5C366"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5952-12:2008</w:t>
            </w:r>
          </w:p>
        </w:tc>
        <w:tc>
          <w:tcPr>
            <w:tcW w:w="5766" w:type="dxa"/>
            <w:tcBorders>
              <w:top w:val="nil"/>
              <w:left w:val="nil"/>
              <w:bottom w:val="single" w:sz="4" w:space="0" w:color="auto"/>
              <w:right w:val="single" w:sz="4" w:space="0" w:color="auto"/>
            </w:tcBorders>
            <w:shd w:val="clear" w:color="auto" w:fill="auto"/>
            <w:vAlign w:val="center"/>
            <w:hideMark/>
          </w:tcPr>
          <w:p w14:paraId="518609A1"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光伝送用能動部品―パッケージ及びインタフェース標準―第１２部：同軸形高周波コネクタ付半導体レーザ送信モジュール</w:t>
            </w:r>
          </w:p>
        </w:tc>
        <w:tc>
          <w:tcPr>
            <w:tcW w:w="1404" w:type="dxa"/>
            <w:tcBorders>
              <w:top w:val="nil"/>
              <w:left w:val="nil"/>
              <w:bottom w:val="single" w:sz="4" w:space="0" w:color="auto"/>
              <w:right w:val="single" w:sz="4" w:space="0" w:color="auto"/>
            </w:tcBorders>
            <w:shd w:val="clear" w:color="000000" w:fill="CCFFCC"/>
            <w:vAlign w:val="center"/>
            <w:hideMark/>
          </w:tcPr>
          <w:p w14:paraId="1E2C3CB5"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桑原</w:t>
            </w:r>
          </w:p>
        </w:tc>
      </w:tr>
      <w:tr w:rsidR="00925049" w:rsidRPr="00925049" w14:paraId="16206E32"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15ECFA8"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17</w:t>
            </w:r>
          </w:p>
        </w:tc>
        <w:tc>
          <w:tcPr>
            <w:tcW w:w="1618" w:type="dxa"/>
            <w:tcBorders>
              <w:top w:val="nil"/>
              <w:left w:val="nil"/>
              <w:bottom w:val="single" w:sz="4" w:space="0" w:color="auto"/>
              <w:right w:val="single" w:sz="4" w:space="0" w:color="auto"/>
            </w:tcBorders>
            <w:shd w:val="clear" w:color="auto" w:fill="auto"/>
            <w:vAlign w:val="center"/>
            <w:hideMark/>
          </w:tcPr>
          <w:p w14:paraId="2D512125"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5953-4:2008</w:t>
            </w:r>
          </w:p>
        </w:tc>
        <w:tc>
          <w:tcPr>
            <w:tcW w:w="5766" w:type="dxa"/>
            <w:tcBorders>
              <w:top w:val="nil"/>
              <w:left w:val="nil"/>
              <w:bottom w:val="single" w:sz="4" w:space="0" w:color="auto"/>
              <w:right w:val="single" w:sz="4" w:space="0" w:color="auto"/>
            </w:tcBorders>
            <w:shd w:val="clear" w:color="auto" w:fill="auto"/>
            <w:vAlign w:val="center"/>
            <w:hideMark/>
          </w:tcPr>
          <w:p w14:paraId="1C715C5D"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光伝送用能動部品―性能標準―第４部：</w:t>
            </w:r>
            <w:r w:rsidRPr="00925049">
              <w:rPr>
                <w:rFonts w:hint="eastAsia"/>
                <w:color w:val="000000" w:themeColor="text1"/>
                <w:szCs w:val="21"/>
              </w:rPr>
              <w:t>1</w:t>
            </w:r>
            <w:r w:rsidRPr="00925049">
              <w:rPr>
                <w:rFonts w:hint="eastAsia"/>
                <w:color w:val="000000" w:themeColor="text1"/>
                <w:szCs w:val="21"/>
              </w:rPr>
              <w:t xml:space="preserve">　３００ｎｍギガビットイーサネット用光トランシーバ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43F12B8C"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津村</w:t>
            </w:r>
          </w:p>
        </w:tc>
      </w:tr>
      <w:tr w:rsidR="00925049" w:rsidRPr="00925049" w14:paraId="66A24E4D"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530252A"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18</w:t>
            </w:r>
          </w:p>
        </w:tc>
        <w:tc>
          <w:tcPr>
            <w:tcW w:w="1618" w:type="dxa"/>
            <w:tcBorders>
              <w:top w:val="nil"/>
              <w:left w:val="nil"/>
              <w:bottom w:val="single" w:sz="4" w:space="0" w:color="auto"/>
              <w:right w:val="single" w:sz="4" w:space="0" w:color="auto"/>
            </w:tcBorders>
            <w:shd w:val="clear" w:color="auto" w:fill="auto"/>
            <w:vAlign w:val="center"/>
            <w:hideMark/>
          </w:tcPr>
          <w:p w14:paraId="530EB484"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5953-5:2008</w:t>
            </w:r>
          </w:p>
        </w:tc>
        <w:tc>
          <w:tcPr>
            <w:tcW w:w="5766" w:type="dxa"/>
            <w:tcBorders>
              <w:top w:val="nil"/>
              <w:left w:val="nil"/>
              <w:bottom w:val="single" w:sz="4" w:space="0" w:color="auto"/>
              <w:right w:val="single" w:sz="4" w:space="0" w:color="auto"/>
            </w:tcBorders>
            <w:shd w:val="clear" w:color="auto" w:fill="auto"/>
            <w:vAlign w:val="center"/>
            <w:hideMark/>
          </w:tcPr>
          <w:p w14:paraId="76301A52"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光伝送用能動部品―性能標準―第５部：半導体レーザ駆動回路及びクロックデータ再生回路内蔵ＡＴＭ－ＰＯＮ用光トランシーバ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2E6EAAFC"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中村</w:t>
            </w:r>
          </w:p>
        </w:tc>
      </w:tr>
      <w:tr w:rsidR="00925049" w:rsidRPr="00925049" w14:paraId="0B37CAE2"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BA2C81F"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19</w:t>
            </w:r>
          </w:p>
        </w:tc>
        <w:tc>
          <w:tcPr>
            <w:tcW w:w="1618" w:type="dxa"/>
            <w:tcBorders>
              <w:top w:val="nil"/>
              <w:left w:val="nil"/>
              <w:bottom w:val="single" w:sz="4" w:space="0" w:color="auto"/>
              <w:right w:val="single" w:sz="4" w:space="0" w:color="auto"/>
            </w:tcBorders>
            <w:shd w:val="clear" w:color="auto" w:fill="auto"/>
            <w:vAlign w:val="center"/>
            <w:hideMark/>
          </w:tcPr>
          <w:p w14:paraId="2EE43989"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5953-6:2009</w:t>
            </w:r>
          </w:p>
        </w:tc>
        <w:tc>
          <w:tcPr>
            <w:tcW w:w="5766" w:type="dxa"/>
            <w:tcBorders>
              <w:top w:val="nil"/>
              <w:left w:val="nil"/>
              <w:bottom w:val="single" w:sz="4" w:space="0" w:color="auto"/>
              <w:right w:val="single" w:sz="4" w:space="0" w:color="auto"/>
            </w:tcBorders>
            <w:shd w:val="clear" w:color="auto" w:fill="auto"/>
            <w:vAlign w:val="center"/>
            <w:hideMark/>
          </w:tcPr>
          <w:p w14:paraId="04800262"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光伝送用能動部品―性能標準―第６部：６５０ｎｍ，２５０Ｍｂｉｔ</w:t>
            </w:r>
            <w:r w:rsidRPr="00925049">
              <w:rPr>
                <w:rFonts w:hint="eastAsia"/>
                <w:color w:val="000000" w:themeColor="text1"/>
                <w:szCs w:val="21"/>
              </w:rPr>
              <w:t>/</w:t>
            </w:r>
            <w:r w:rsidRPr="00925049">
              <w:rPr>
                <w:rFonts w:hint="eastAsia"/>
                <w:color w:val="000000" w:themeColor="text1"/>
                <w:szCs w:val="21"/>
              </w:rPr>
              <w:t>ｓプラスチック光ファイバ伝送用光トランシーバ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3DE81343"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津村</w:t>
            </w:r>
          </w:p>
        </w:tc>
      </w:tr>
      <w:tr w:rsidR="00925049" w:rsidRPr="00925049" w14:paraId="4D2A34DB" w14:textId="77777777" w:rsidTr="00925049">
        <w:trPr>
          <w:divId w:val="1876697998"/>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EF5E6"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20</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19DC626E"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5954-1:2008</w:t>
            </w:r>
          </w:p>
        </w:tc>
        <w:tc>
          <w:tcPr>
            <w:tcW w:w="5766" w:type="dxa"/>
            <w:tcBorders>
              <w:top w:val="single" w:sz="4" w:space="0" w:color="auto"/>
              <w:left w:val="nil"/>
              <w:bottom w:val="single" w:sz="4" w:space="0" w:color="auto"/>
              <w:right w:val="single" w:sz="4" w:space="0" w:color="auto"/>
            </w:tcBorders>
            <w:shd w:val="clear" w:color="auto" w:fill="auto"/>
            <w:vAlign w:val="center"/>
            <w:hideMark/>
          </w:tcPr>
          <w:p w14:paraId="36B8E2C3"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光伝送用能動部品―試験及び測定方法―第１部：総則</w:t>
            </w:r>
          </w:p>
        </w:tc>
        <w:tc>
          <w:tcPr>
            <w:tcW w:w="1404" w:type="dxa"/>
            <w:tcBorders>
              <w:top w:val="single" w:sz="4" w:space="0" w:color="auto"/>
              <w:left w:val="nil"/>
              <w:bottom w:val="single" w:sz="4" w:space="0" w:color="auto"/>
              <w:right w:val="single" w:sz="4" w:space="0" w:color="auto"/>
            </w:tcBorders>
            <w:shd w:val="clear" w:color="000000" w:fill="CCFFCC"/>
            <w:vAlign w:val="center"/>
            <w:hideMark/>
          </w:tcPr>
          <w:p w14:paraId="6DE033A5"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中村</w:t>
            </w:r>
          </w:p>
        </w:tc>
      </w:tr>
      <w:tr w:rsidR="00925049" w:rsidRPr="00925049" w14:paraId="26956AF9" w14:textId="77777777" w:rsidTr="00925049">
        <w:trPr>
          <w:divId w:val="1876697998"/>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73A8F65"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21</w:t>
            </w:r>
          </w:p>
        </w:tc>
        <w:tc>
          <w:tcPr>
            <w:tcW w:w="1618" w:type="dxa"/>
            <w:tcBorders>
              <w:top w:val="nil"/>
              <w:left w:val="nil"/>
              <w:bottom w:val="single" w:sz="4" w:space="0" w:color="auto"/>
              <w:right w:val="single" w:sz="4" w:space="0" w:color="auto"/>
            </w:tcBorders>
            <w:shd w:val="clear" w:color="auto" w:fill="auto"/>
            <w:vAlign w:val="center"/>
            <w:hideMark/>
          </w:tcPr>
          <w:p w14:paraId="4C9C0DBA"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5954-2:2008</w:t>
            </w:r>
          </w:p>
        </w:tc>
        <w:tc>
          <w:tcPr>
            <w:tcW w:w="5766" w:type="dxa"/>
            <w:tcBorders>
              <w:top w:val="nil"/>
              <w:left w:val="nil"/>
              <w:bottom w:val="single" w:sz="4" w:space="0" w:color="auto"/>
              <w:right w:val="single" w:sz="4" w:space="0" w:color="auto"/>
            </w:tcBorders>
            <w:shd w:val="clear" w:color="auto" w:fill="auto"/>
            <w:vAlign w:val="center"/>
            <w:hideMark/>
          </w:tcPr>
          <w:p w14:paraId="19C771F6"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光伝送用能動部品―試験及び測定方法―第２部：試験及び測定方法―第</w:t>
            </w:r>
            <w:r w:rsidRPr="00925049">
              <w:rPr>
                <w:rFonts w:hint="eastAsia"/>
                <w:color w:val="000000" w:themeColor="text1"/>
                <w:szCs w:val="21"/>
              </w:rPr>
              <w:t>2</w:t>
            </w:r>
            <w:r w:rsidRPr="00925049">
              <w:rPr>
                <w:rFonts w:hint="eastAsia"/>
                <w:color w:val="000000" w:themeColor="text1"/>
                <w:szCs w:val="21"/>
              </w:rPr>
              <w:t>部：</w:t>
            </w:r>
            <w:r w:rsidRPr="00925049">
              <w:rPr>
                <w:rFonts w:hint="eastAsia"/>
                <w:color w:val="000000" w:themeColor="text1"/>
                <w:szCs w:val="21"/>
              </w:rPr>
              <w:t>ATM-PON</w:t>
            </w:r>
            <w:r w:rsidRPr="00925049">
              <w:rPr>
                <w:rFonts w:hint="eastAsia"/>
                <w:color w:val="000000" w:themeColor="text1"/>
                <w:szCs w:val="21"/>
              </w:rPr>
              <w:t>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136BB898"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中村</w:t>
            </w:r>
          </w:p>
        </w:tc>
      </w:tr>
      <w:tr w:rsidR="00925049" w:rsidRPr="00925049" w14:paraId="46BCE98E" w14:textId="77777777" w:rsidTr="00925049">
        <w:trPr>
          <w:divId w:val="1876697998"/>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59E6F"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22</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1D0BE935"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5990:1997</w:t>
            </w:r>
          </w:p>
        </w:tc>
        <w:tc>
          <w:tcPr>
            <w:tcW w:w="5766" w:type="dxa"/>
            <w:tcBorders>
              <w:top w:val="single" w:sz="4" w:space="0" w:color="auto"/>
              <w:left w:val="nil"/>
              <w:bottom w:val="single" w:sz="4" w:space="0" w:color="auto"/>
              <w:right w:val="single" w:sz="4" w:space="0" w:color="auto"/>
            </w:tcBorders>
            <w:shd w:val="clear" w:color="auto" w:fill="auto"/>
            <w:vAlign w:val="center"/>
            <w:hideMark/>
          </w:tcPr>
          <w:p w14:paraId="6CFE6AC5"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光伝送用フォトダイオード通則</w:t>
            </w:r>
          </w:p>
        </w:tc>
        <w:tc>
          <w:tcPr>
            <w:tcW w:w="1404" w:type="dxa"/>
            <w:tcBorders>
              <w:top w:val="single" w:sz="4" w:space="0" w:color="auto"/>
              <w:left w:val="nil"/>
              <w:bottom w:val="single" w:sz="4" w:space="0" w:color="auto"/>
              <w:right w:val="single" w:sz="4" w:space="0" w:color="auto"/>
            </w:tcBorders>
            <w:shd w:val="clear" w:color="000000" w:fill="CCFFCC"/>
            <w:vAlign w:val="center"/>
            <w:hideMark/>
          </w:tcPr>
          <w:p w14:paraId="77530392"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吉田</w:t>
            </w:r>
          </w:p>
        </w:tc>
      </w:tr>
      <w:tr w:rsidR="00925049" w:rsidRPr="00925049" w14:paraId="3114EC1C" w14:textId="77777777" w:rsidTr="00925049">
        <w:trPr>
          <w:divId w:val="1876697998"/>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858CD9E"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23</w:t>
            </w:r>
          </w:p>
        </w:tc>
        <w:tc>
          <w:tcPr>
            <w:tcW w:w="1618" w:type="dxa"/>
            <w:tcBorders>
              <w:top w:val="nil"/>
              <w:left w:val="nil"/>
              <w:bottom w:val="single" w:sz="4" w:space="0" w:color="auto"/>
              <w:right w:val="single" w:sz="4" w:space="0" w:color="auto"/>
            </w:tcBorders>
            <w:shd w:val="clear" w:color="auto" w:fill="auto"/>
            <w:vAlign w:val="center"/>
            <w:hideMark/>
          </w:tcPr>
          <w:p w14:paraId="61D508DA"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5991:1997</w:t>
            </w:r>
          </w:p>
        </w:tc>
        <w:tc>
          <w:tcPr>
            <w:tcW w:w="5766" w:type="dxa"/>
            <w:tcBorders>
              <w:top w:val="nil"/>
              <w:left w:val="nil"/>
              <w:bottom w:val="single" w:sz="4" w:space="0" w:color="auto"/>
              <w:right w:val="single" w:sz="4" w:space="0" w:color="auto"/>
            </w:tcBorders>
            <w:shd w:val="clear" w:color="auto" w:fill="auto"/>
            <w:vAlign w:val="center"/>
            <w:hideMark/>
          </w:tcPr>
          <w:p w14:paraId="44C186F6"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光伝送用フォトダイオード測定方法</w:t>
            </w:r>
          </w:p>
        </w:tc>
        <w:tc>
          <w:tcPr>
            <w:tcW w:w="1404" w:type="dxa"/>
            <w:tcBorders>
              <w:top w:val="nil"/>
              <w:left w:val="nil"/>
              <w:bottom w:val="single" w:sz="4" w:space="0" w:color="auto"/>
              <w:right w:val="single" w:sz="4" w:space="0" w:color="auto"/>
            </w:tcBorders>
            <w:shd w:val="clear" w:color="000000" w:fill="CCFFCC"/>
            <w:vAlign w:val="center"/>
            <w:hideMark/>
          </w:tcPr>
          <w:p w14:paraId="4F635732"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吉田</w:t>
            </w:r>
          </w:p>
        </w:tc>
      </w:tr>
      <w:tr w:rsidR="00925049" w:rsidRPr="00925049" w14:paraId="17239D8A" w14:textId="77777777" w:rsidTr="00925049">
        <w:trPr>
          <w:divId w:val="1876697998"/>
          <w:trHeight w:val="48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AB2CAF0"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24</w:t>
            </w:r>
          </w:p>
        </w:tc>
        <w:tc>
          <w:tcPr>
            <w:tcW w:w="1618" w:type="dxa"/>
            <w:tcBorders>
              <w:top w:val="nil"/>
              <w:left w:val="nil"/>
              <w:bottom w:val="single" w:sz="4" w:space="0" w:color="auto"/>
              <w:right w:val="single" w:sz="4" w:space="0" w:color="auto"/>
            </w:tcBorders>
            <w:shd w:val="clear" w:color="auto" w:fill="auto"/>
            <w:vAlign w:val="center"/>
            <w:hideMark/>
          </w:tcPr>
          <w:p w14:paraId="082007B9"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6110:1997</w:t>
            </w:r>
          </w:p>
        </w:tc>
        <w:tc>
          <w:tcPr>
            <w:tcW w:w="5766" w:type="dxa"/>
            <w:tcBorders>
              <w:top w:val="nil"/>
              <w:left w:val="nil"/>
              <w:bottom w:val="single" w:sz="4" w:space="0" w:color="auto"/>
              <w:right w:val="single" w:sz="4" w:space="0" w:color="auto"/>
            </w:tcBorders>
            <w:shd w:val="clear" w:color="auto" w:fill="auto"/>
            <w:vAlign w:val="center"/>
            <w:hideMark/>
          </w:tcPr>
          <w:p w14:paraId="4FD4EFF7"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低速光伝送リンク用送・受信モジュール通則</w:t>
            </w:r>
          </w:p>
        </w:tc>
        <w:tc>
          <w:tcPr>
            <w:tcW w:w="1404" w:type="dxa"/>
            <w:tcBorders>
              <w:top w:val="nil"/>
              <w:left w:val="nil"/>
              <w:bottom w:val="single" w:sz="4" w:space="0" w:color="auto"/>
              <w:right w:val="single" w:sz="4" w:space="0" w:color="auto"/>
            </w:tcBorders>
            <w:shd w:val="clear" w:color="000000" w:fill="CCFFCC"/>
            <w:vAlign w:val="center"/>
            <w:hideMark/>
          </w:tcPr>
          <w:p w14:paraId="3706B391"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黒部</w:t>
            </w:r>
          </w:p>
        </w:tc>
      </w:tr>
    </w:tbl>
    <w:p w14:paraId="3B01C2B3" w14:textId="77777777" w:rsidR="007B1B38" w:rsidRDefault="007B1B38" w:rsidP="007B1B38">
      <w:pPr>
        <w:pStyle w:val="H1"/>
        <w:ind w:firstLine="205"/>
        <w:rPr>
          <w:color w:val="000000" w:themeColor="text1"/>
        </w:rPr>
      </w:pPr>
      <w:r w:rsidRPr="006378C5">
        <w:rPr>
          <w:color w:val="000000" w:themeColor="text1"/>
        </w:rPr>
        <w:fldChar w:fldCharType="end"/>
      </w:r>
    </w:p>
    <w:p w14:paraId="7EB4783F" w14:textId="77777777" w:rsidR="00DB6013" w:rsidRDefault="00DB6013" w:rsidP="00DB6013">
      <w:pPr>
        <w:pStyle w:val="H1"/>
        <w:ind w:firstLine="205"/>
        <w:rPr>
          <w:color w:val="000000" w:themeColor="text1"/>
        </w:rPr>
      </w:pPr>
      <w:r w:rsidRPr="006378C5">
        <w:rPr>
          <w:rFonts w:hint="eastAsia"/>
          <w:color w:val="000000" w:themeColor="text1"/>
        </w:rPr>
        <w:t>これまでの検討で明らかとなった見直し方針等の要約を，表</w:t>
      </w:r>
      <w:r w:rsidRPr="006378C5">
        <w:rPr>
          <w:rFonts w:hint="eastAsia"/>
          <w:color w:val="000000" w:themeColor="text1"/>
        </w:rPr>
        <w:t>7.4.2</w:t>
      </w:r>
      <w:r>
        <w:rPr>
          <w:rFonts w:hint="eastAsia"/>
          <w:color w:val="000000" w:themeColor="text1"/>
        </w:rPr>
        <w:t>に示す。なお</w:t>
      </w:r>
      <w:r w:rsidRPr="006378C5">
        <w:rPr>
          <w:rFonts w:hint="eastAsia"/>
          <w:color w:val="000000" w:themeColor="text1"/>
        </w:rPr>
        <w:t>，詳細</w:t>
      </w:r>
      <w:r>
        <w:rPr>
          <w:rFonts w:hint="eastAsia"/>
          <w:color w:val="000000" w:themeColor="text1"/>
        </w:rPr>
        <w:t>については，</w:t>
      </w:r>
      <w:r>
        <w:rPr>
          <w:rFonts w:hint="eastAsia"/>
          <w:color w:val="000000" w:themeColor="text1"/>
        </w:rPr>
        <w:t>2018</w:t>
      </w:r>
      <w:r>
        <w:rPr>
          <w:rFonts w:hint="eastAsia"/>
          <w:color w:val="000000" w:themeColor="text1"/>
        </w:rPr>
        <w:t>年度報告書</w:t>
      </w:r>
      <w:r>
        <w:rPr>
          <w:rFonts w:hint="eastAsia"/>
          <w:color w:val="000000" w:themeColor="text1"/>
        </w:rPr>
        <w:t>7</w:t>
      </w:r>
      <w:r w:rsidRPr="006378C5">
        <w:rPr>
          <w:rFonts w:hint="eastAsia"/>
          <w:color w:val="000000" w:themeColor="text1"/>
        </w:rPr>
        <w:t>.4.2</w:t>
      </w:r>
      <w:r>
        <w:rPr>
          <w:rFonts w:hint="eastAsia"/>
          <w:color w:val="000000" w:themeColor="text1"/>
        </w:rPr>
        <w:t>項</w:t>
      </w:r>
      <w:r w:rsidRPr="006378C5">
        <w:rPr>
          <w:rFonts w:hint="eastAsia"/>
          <w:color w:val="000000" w:themeColor="text1"/>
        </w:rPr>
        <w:t>から</w:t>
      </w:r>
      <w:r w:rsidRPr="006378C5">
        <w:rPr>
          <w:rFonts w:hint="eastAsia"/>
          <w:color w:val="000000" w:themeColor="text1"/>
        </w:rPr>
        <w:t>7.4.4</w:t>
      </w:r>
      <w:r>
        <w:rPr>
          <w:rFonts w:hint="eastAsia"/>
          <w:color w:val="000000" w:themeColor="text1"/>
        </w:rPr>
        <w:t>を参照されたい</w:t>
      </w:r>
      <w:r w:rsidRPr="006378C5">
        <w:rPr>
          <w:rFonts w:hint="eastAsia"/>
          <w:color w:val="000000" w:themeColor="text1"/>
        </w:rPr>
        <w:t>。</w:t>
      </w:r>
    </w:p>
    <w:p w14:paraId="6C75F980" w14:textId="77777777" w:rsidR="00DB6013" w:rsidRPr="006378C5" w:rsidRDefault="00DB6013" w:rsidP="00DB6013">
      <w:pPr>
        <w:pStyle w:val="H1"/>
        <w:ind w:firstLine="205"/>
        <w:rPr>
          <w:color w:val="000000" w:themeColor="text1"/>
        </w:rPr>
      </w:pPr>
      <w:r w:rsidRPr="006378C5">
        <w:rPr>
          <w:rFonts w:hint="eastAsia"/>
          <w:color w:val="000000" w:themeColor="text1"/>
        </w:rPr>
        <w:lastRenderedPageBreak/>
        <w:t>これらの結果をもとに，</w:t>
      </w:r>
      <w:r>
        <w:rPr>
          <w:rFonts w:hint="eastAsia"/>
          <w:color w:val="000000" w:themeColor="text1"/>
        </w:rPr>
        <w:t>今後</w:t>
      </w:r>
      <w:r w:rsidRPr="006378C5">
        <w:rPr>
          <w:rFonts w:hint="eastAsia"/>
          <w:color w:val="000000" w:themeColor="text1"/>
        </w:rPr>
        <w:t>さらに検討を進め，まだ方針等が明確でない部分について明確化を図るとともに，改正が必要な部分の具体的文章案を作成する作業にもとりかかる。</w:t>
      </w:r>
    </w:p>
    <w:p w14:paraId="5EFB8229" w14:textId="7DD280A2" w:rsidR="007B1B38" w:rsidRDefault="007B1B38" w:rsidP="00A75105">
      <w:pPr>
        <w:spacing w:line="360" w:lineRule="exact"/>
        <w:ind w:firstLineChars="0" w:firstLine="0"/>
        <w:rPr>
          <w:rFonts w:eastAsiaTheme="minorEastAsia"/>
          <w:color w:val="000000" w:themeColor="text1"/>
        </w:rPr>
      </w:pPr>
    </w:p>
    <w:p w14:paraId="20C0B078" w14:textId="77777777" w:rsidR="00DB6013" w:rsidRPr="00556F79" w:rsidRDefault="00DB6013" w:rsidP="00DB6013">
      <w:pPr>
        <w:pStyle w:val="aff9"/>
        <w:ind w:firstLine="205"/>
        <w:rPr>
          <w:rFonts w:eastAsiaTheme="minorEastAsia"/>
        </w:rPr>
      </w:pPr>
      <w:r w:rsidRPr="00556F79">
        <w:rPr>
          <w:rFonts w:eastAsiaTheme="minorEastAsia" w:hint="eastAsia"/>
        </w:rPr>
        <w:t>表</w:t>
      </w:r>
      <w:r w:rsidRPr="00556F79">
        <w:rPr>
          <w:rFonts w:eastAsiaTheme="minorEastAsia" w:hint="eastAsia"/>
        </w:rPr>
        <w:t>7.4.2</w:t>
      </w:r>
      <w:r w:rsidRPr="00556F79">
        <w:rPr>
          <w:rFonts w:eastAsiaTheme="minorEastAsia" w:hint="eastAsia"/>
        </w:rPr>
        <w:t xml:space="preserve">　</w:t>
      </w:r>
      <w:r w:rsidRPr="00556F79">
        <w:rPr>
          <w:rFonts w:eastAsiaTheme="majorEastAsia" w:hint="eastAsia"/>
        </w:rPr>
        <w:t>既制定</w:t>
      </w:r>
      <w:r w:rsidRPr="00556F79">
        <w:rPr>
          <w:rFonts w:eastAsiaTheme="majorEastAsia" w:hint="eastAsia"/>
        </w:rPr>
        <w:t>JIS</w:t>
      </w:r>
      <w:r w:rsidRPr="00556F79">
        <w:rPr>
          <w:rFonts w:eastAsiaTheme="majorEastAsia" w:hint="eastAsia"/>
        </w:rPr>
        <w:t>見直し方針等の検討結果の要約</w:t>
      </w:r>
    </w:p>
    <w:tbl>
      <w:tblPr>
        <w:tblStyle w:val="a7"/>
        <w:tblW w:w="0" w:type="auto"/>
        <w:tblInd w:w="565" w:type="dxa"/>
        <w:tblLook w:val="04A0" w:firstRow="1" w:lastRow="0" w:firstColumn="1" w:lastColumn="0" w:noHBand="0" w:noVBand="1"/>
      </w:tblPr>
      <w:tblGrid>
        <w:gridCol w:w="2051"/>
        <w:gridCol w:w="5511"/>
        <w:gridCol w:w="1727"/>
      </w:tblGrid>
      <w:tr w:rsidR="00DB6013" w:rsidRPr="006378C5" w14:paraId="5EDD5112" w14:textId="77777777" w:rsidTr="00DB6013">
        <w:tc>
          <w:tcPr>
            <w:tcW w:w="2095" w:type="dxa"/>
          </w:tcPr>
          <w:p w14:paraId="1B3E9CE6" w14:textId="77777777" w:rsidR="00DB6013" w:rsidRPr="006378C5" w:rsidRDefault="00DB6013" w:rsidP="00DB6013">
            <w:pPr>
              <w:pStyle w:val="H1"/>
              <w:ind w:firstLineChars="0" w:firstLine="0"/>
              <w:rPr>
                <w:color w:val="000000" w:themeColor="text1"/>
              </w:rPr>
            </w:pPr>
            <w:r>
              <w:rPr>
                <w:rFonts w:hint="eastAsia"/>
                <w:color w:val="000000" w:themeColor="text1"/>
              </w:rPr>
              <w:t>見直し対象</w:t>
            </w:r>
            <w:r w:rsidRPr="006378C5">
              <w:rPr>
                <w:rFonts w:hint="eastAsia"/>
                <w:color w:val="000000" w:themeColor="text1"/>
              </w:rPr>
              <w:t>規格番号</w:t>
            </w:r>
          </w:p>
        </w:tc>
        <w:tc>
          <w:tcPr>
            <w:tcW w:w="5670" w:type="dxa"/>
          </w:tcPr>
          <w:p w14:paraId="4C15EAF6"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見直し方針等</w:t>
            </w:r>
          </w:p>
        </w:tc>
        <w:tc>
          <w:tcPr>
            <w:tcW w:w="1750" w:type="dxa"/>
          </w:tcPr>
          <w:p w14:paraId="7FE3BD2D"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備考</w:t>
            </w:r>
          </w:p>
        </w:tc>
      </w:tr>
      <w:tr w:rsidR="00DB6013" w:rsidRPr="006378C5" w14:paraId="6285F8EF" w14:textId="77777777" w:rsidTr="00DB6013">
        <w:tc>
          <w:tcPr>
            <w:tcW w:w="2095" w:type="dxa"/>
          </w:tcPr>
          <w:p w14:paraId="6B7C04C4"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C 5944</w:t>
            </w:r>
            <w:r>
              <w:rPr>
                <w:rFonts w:hint="eastAsia"/>
                <w:color w:val="000000" w:themeColor="text1"/>
              </w:rPr>
              <w:t>，</w:t>
            </w:r>
            <w:r w:rsidRPr="006378C5">
              <w:rPr>
                <w:rFonts w:hint="eastAsia"/>
                <w:color w:val="000000" w:themeColor="text1"/>
              </w:rPr>
              <w:t>C 5941</w:t>
            </w:r>
          </w:p>
          <w:p w14:paraId="0FCFBC42" w14:textId="77777777" w:rsidR="00DB6013" w:rsidRPr="006378C5" w:rsidRDefault="00DB6013" w:rsidP="00DB6013">
            <w:pPr>
              <w:pStyle w:val="H1"/>
              <w:ind w:firstLineChars="0" w:firstLine="0"/>
              <w:rPr>
                <w:color w:val="000000" w:themeColor="text1"/>
              </w:rPr>
            </w:pPr>
            <w:r>
              <w:rPr>
                <w:rFonts w:hint="eastAsia"/>
                <w:color w:val="000000" w:themeColor="text1"/>
              </w:rPr>
              <w:t>C 5950</w:t>
            </w:r>
            <w:r>
              <w:rPr>
                <w:rFonts w:hint="eastAsia"/>
                <w:color w:val="000000" w:themeColor="text1"/>
              </w:rPr>
              <w:t>，</w:t>
            </w:r>
            <w:r w:rsidRPr="006378C5">
              <w:rPr>
                <w:rFonts w:hint="eastAsia"/>
                <w:color w:val="000000" w:themeColor="text1"/>
              </w:rPr>
              <w:t>C 5951</w:t>
            </w:r>
          </w:p>
          <w:p w14:paraId="2F75D691"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C 5944</w:t>
            </w:r>
            <w:r>
              <w:rPr>
                <w:rFonts w:hint="eastAsia"/>
                <w:color w:val="000000" w:themeColor="text1"/>
              </w:rPr>
              <w:t>，</w:t>
            </w:r>
            <w:r w:rsidRPr="006378C5">
              <w:rPr>
                <w:rFonts w:hint="eastAsia"/>
                <w:color w:val="000000" w:themeColor="text1"/>
              </w:rPr>
              <w:t>C 5945</w:t>
            </w:r>
          </w:p>
        </w:tc>
        <w:tc>
          <w:tcPr>
            <w:tcW w:w="5670" w:type="dxa"/>
          </w:tcPr>
          <w:p w14:paraId="56B5410E"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IEC</w:t>
            </w:r>
            <w:r w:rsidRPr="006378C5">
              <w:rPr>
                <w:rFonts w:hint="eastAsia"/>
                <w:color w:val="000000" w:themeColor="text1"/>
              </w:rPr>
              <w:t>の規格体系の変更に沿い，「</w:t>
            </w:r>
            <w:r w:rsidRPr="006378C5">
              <w:rPr>
                <w:rFonts w:hint="eastAsia"/>
                <w:color w:val="000000" w:themeColor="text1"/>
              </w:rPr>
              <w:t>C 5940</w:t>
            </w:r>
            <w:r>
              <w:rPr>
                <w:rFonts w:hint="eastAsia"/>
                <w:color w:val="000000" w:themeColor="text1"/>
              </w:rPr>
              <w:t>，</w:t>
            </w:r>
            <w:r w:rsidRPr="006378C5">
              <w:rPr>
                <w:rFonts w:hint="eastAsia"/>
                <w:color w:val="000000" w:themeColor="text1"/>
              </w:rPr>
              <w:t>C 5959</w:t>
            </w:r>
            <w:r>
              <w:rPr>
                <w:rFonts w:hint="eastAsia"/>
                <w:color w:val="000000" w:themeColor="text1"/>
              </w:rPr>
              <w:t>，</w:t>
            </w:r>
            <w:r w:rsidRPr="006378C5">
              <w:rPr>
                <w:rFonts w:hint="eastAsia"/>
                <w:color w:val="000000" w:themeColor="text1"/>
              </w:rPr>
              <w:t>C 5944</w:t>
            </w:r>
            <w:r w:rsidRPr="006378C5">
              <w:rPr>
                <w:rFonts w:hint="eastAsia"/>
                <w:color w:val="000000" w:themeColor="text1"/>
              </w:rPr>
              <w:t>」，「</w:t>
            </w:r>
            <w:r w:rsidRPr="006378C5">
              <w:rPr>
                <w:rFonts w:hint="eastAsia"/>
                <w:color w:val="000000" w:themeColor="text1"/>
              </w:rPr>
              <w:t>5941</w:t>
            </w:r>
            <w:r>
              <w:rPr>
                <w:rFonts w:hint="eastAsia"/>
                <w:color w:val="000000" w:themeColor="text1"/>
              </w:rPr>
              <w:t>，</w:t>
            </w:r>
            <w:r w:rsidRPr="006378C5">
              <w:rPr>
                <w:rFonts w:hint="eastAsia"/>
                <w:color w:val="000000" w:themeColor="text1"/>
              </w:rPr>
              <w:t>C 5951</w:t>
            </w:r>
            <w:r>
              <w:rPr>
                <w:rFonts w:hint="eastAsia"/>
                <w:color w:val="000000" w:themeColor="text1"/>
              </w:rPr>
              <w:t>，</w:t>
            </w:r>
            <w:r w:rsidRPr="006378C5">
              <w:rPr>
                <w:rFonts w:hint="eastAsia"/>
                <w:color w:val="000000" w:themeColor="text1"/>
              </w:rPr>
              <w:t>C 5945</w:t>
            </w:r>
            <w:r w:rsidRPr="006378C5">
              <w:rPr>
                <w:rFonts w:hint="eastAsia"/>
                <w:color w:val="000000" w:themeColor="text1"/>
              </w:rPr>
              <w:t>」をそれぞれ一つの</w:t>
            </w:r>
            <w:r w:rsidRPr="006378C5">
              <w:rPr>
                <w:rFonts w:hint="eastAsia"/>
                <w:color w:val="000000" w:themeColor="text1"/>
              </w:rPr>
              <w:t>JIS</w:t>
            </w:r>
            <w:r w:rsidRPr="006378C5">
              <w:rPr>
                <w:rFonts w:hint="eastAsia"/>
                <w:color w:val="000000" w:themeColor="text1"/>
              </w:rPr>
              <w:t>にまとめ，引用規格等の現行化を図るとともに「性能標準テンプレート」と「測定方法」とする。</w:t>
            </w:r>
          </w:p>
        </w:tc>
        <w:tc>
          <w:tcPr>
            <w:tcW w:w="1750" w:type="dxa"/>
          </w:tcPr>
          <w:p w14:paraId="028DA1C3" w14:textId="77777777" w:rsidR="00DB6013" w:rsidRDefault="00DB6013" w:rsidP="00DB6013">
            <w:pPr>
              <w:pStyle w:val="H1"/>
              <w:ind w:firstLineChars="0" w:firstLine="0"/>
              <w:rPr>
                <w:color w:val="000000" w:themeColor="text1"/>
              </w:rPr>
            </w:pPr>
            <w:r>
              <w:rPr>
                <w:rFonts w:hint="eastAsia"/>
                <w:color w:val="000000" w:themeColor="text1"/>
              </w:rPr>
              <w:t>・</w:t>
            </w:r>
            <w:r w:rsidRPr="006378C5">
              <w:rPr>
                <w:rFonts w:hint="eastAsia"/>
                <w:color w:val="000000" w:themeColor="text1"/>
              </w:rPr>
              <w:t>「通則」の名称を変更</w:t>
            </w:r>
          </w:p>
          <w:p w14:paraId="0E8369FE" w14:textId="77777777" w:rsidR="00DB6013" w:rsidRPr="00C80579" w:rsidRDefault="00DB6013" w:rsidP="00DB6013">
            <w:pPr>
              <w:pStyle w:val="H1"/>
              <w:ind w:firstLineChars="0" w:firstLine="0"/>
              <w:rPr>
                <w:color w:val="000000" w:themeColor="text1"/>
              </w:rPr>
            </w:pPr>
            <w:r>
              <w:rPr>
                <w:rFonts w:hint="eastAsia"/>
                <w:color w:val="000000" w:themeColor="text1"/>
              </w:rPr>
              <w:t>・今年度対象の</w:t>
            </w:r>
            <w:r>
              <w:rPr>
                <w:rFonts w:hint="eastAsia"/>
                <w:color w:val="000000" w:themeColor="text1"/>
              </w:rPr>
              <w:t>C5944</w:t>
            </w:r>
            <w:r>
              <w:rPr>
                <w:rFonts w:hint="eastAsia"/>
                <w:color w:val="000000" w:themeColor="text1"/>
              </w:rPr>
              <w:t>，</w:t>
            </w:r>
            <w:r>
              <w:rPr>
                <w:rFonts w:hint="eastAsia"/>
                <w:color w:val="000000" w:themeColor="text1"/>
              </w:rPr>
              <w:t>C 5945</w:t>
            </w:r>
            <w:r>
              <w:rPr>
                <w:rFonts w:hint="eastAsia"/>
                <w:color w:val="000000" w:themeColor="text1"/>
              </w:rPr>
              <w:t>も併せて検討</w:t>
            </w:r>
          </w:p>
        </w:tc>
      </w:tr>
      <w:tr w:rsidR="00DB6013" w:rsidRPr="006378C5" w14:paraId="74867966" w14:textId="77777777" w:rsidTr="00DB6013">
        <w:tc>
          <w:tcPr>
            <w:tcW w:w="2095" w:type="dxa"/>
          </w:tcPr>
          <w:p w14:paraId="48ABDA7D"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C 5990</w:t>
            </w:r>
            <w:r>
              <w:rPr>
                <w:rFonts w:hint="eastAsia"/>
                <w:color w:val="000000" w:themeColor="text1"/>
              </w:rPr>
              <w:t>，</w:t>
            </w:r>
            <w:r w:rsidRPr="006378C5">
              <w:rPr>
                <w:rFonts w:hint="eastAsia"/>
                <w:color w:val="000000" w:themeColor="text1"/>
              </w:rPr>
              <w:t>C 5991</w:t>
            </w:r>
          </w:p>
        </w:tc>
        <w:tc>
          <w:tcPr>
            <w:tcW w:w="5670" w:type="dxa"/>
          </w:tcPr>
          <w:p w14:paraId="03E9DC4F"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引用規格等の現行化を図り，それぞれ「性能標準テンプレート」と「測定方法」とする。</w:t>
            </w:r>
          </w:p>
        </w:tc>
        <w:tc>
          <w:tcPr>
            <w:tcW w:w="1750" w:type="dxa"/>
          </w:tcPr>
          <w:p w14:paraId="3DB56F95"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「通則」の名称を変更</w:t>
            </w:r>
          </w:p>
        </w:tc>
      </w:tr>
      <w:tr w:rsidR="00DB6013" w:rsidRPr="006378C5" w14:paraId="181B6541" w14:textId="77777777" w:rsidTr="00DB6013">
        <w:tc>
          <w:tcPr>
            <w:tcW w:w="2095" w:type="dxa"/>
          </w:tcPr>
          <w:p w14:paraId="65EC28D3" w14:textId="77777777" w:rsidR="00DB6013" w:rsidRPr="006378C5" w:rsidRDefault="00DB6013" w:rsidP="00DB6013">
            <w:pPr>
              <w:pStyle w:val="H1"/>
              <w:ind w:firstLineChars="0" w:firstLine="0"/>
              <w:rPr>
                <w:color w:val="000000" w:themeColor="text1"/>
              </w:rPr>
            </w:pPr>
            <w:r>
              <w:rPr>
                <w:rFonts w:hint="eastAsia"/>
                <w:color w:val="000000" w:themeColor="text1"/>
              </w:rPr>
              <w:t>C 5946</w:t>
            </w:r>
            <w:r>
              <w:rPr>
                <w:rFonts w:hint="eastAsia"/>
                <w:color w:val="000000" w:themeColor="text1"/>
              </w:rPr>
              <w:t>，</w:t>
            </w:r>
            <w:r>
              <w:rPr>
                <w:rFonts w:hint="eastAsia"/>
                <w:color w:val="000000" w:themeColor="text1"/>
              </w:rPr>
              <w:t>C 5947</w:t>
            </w:r>
          </w:p>
        </w:tc>
        <w:tc>
          <w:tcPr>
            <w:tcW w:w="5670" w:type="dxa"/>
          </w:tcPr>
          <w:p w14:paraId="2FE720B6"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引用規格等の現行化を図り，それぞれ「性能標準テンプレート」と「測定方法」とする。</w:t>
            </w:r>
          </w:p>
        </w:tc>
        <w:tc>
          <w:tcPr>
            <w:tcW w:w="1750" w:type="dxa"/>
          </w:tcPr>
          <w:p w14:paraId="50DEBBD6" w14:textId="77777777" w:rsidR="00DB6013" w:rsidRDefault="00DB6013" w:rsidP="00DB6013">
            <w:pPr>
              <w:pStyle w:val="H1"/>
              <w:ind w:left="103" w:hangingChars="50" w:hanging="103"/>
              <w:rPr>
                <w:color w:val="000000" w:themeColor="text1"/>
              </w:rPr>
            </w:pPr>
            <w:r>
              <w:rPr>
                <w:rFonts w:hint="eastAsia"/>
                <w:color w:val="000000" w:themeColor="text1"/>
              </w:rPr>
              <w:t>・</w:t>
            </w:r>
            <w:r>
              <w:rPr>
                <w:rFonts w:hint="eastAsia"/>
                <w:color w:val="000000" w:themeColor="text1"/>
              </w:rPr>
              <w:t>C5946</w:t>
            </w:r>
            <w:r>
              <w:rPr>
                <w:rFonts w:hint="eastAsia"/>
                <w:color w:val="000000" w:themeColor="text1"/>
              </w:rPr>
              <w:t>，</w:t>
            </w:r>
            <w:r>
              <w:rPr>
                <w:rFonts w:hint="eastAsia"/>
                <w:color w:val="000000" w:themeColor="text1"/>
              </w:rPr>
              <w:t>C 5947</w:t>
            </w:r>
            <w:r>
              <w:rPr>
                <w:rFonts w:hint="eastAsia"/>
                <w:color w:val="000000" w:themeColor="text1"/>
              </w:rPr>
              <w:t>は今年度見直し対象であったが併せて検討</w:t>
            </w:r>
          </w:p>
          <w:p w14:paraId="0BD8D2CB" w14:textId="77777777" w:rsidR="00DB6013" w:rsidRPr="006378C5" w:rsidRDefault="00DB6013" w:rsidP="00DB6013">
            <w:pPr>
              <w:pStyle w:val="H1"/>
              <w:ind w:left="103" w:hangingChars="50" w:hanging="103"/>
              <w:rPr>
                <w:color w:val="000000" w:themeColor="text1"/>
              </w:rPr>
            </w:pPr>
            <w:r>
              <w:rPr>
                <w:rFonts w:hint="eastAsia"/>
                <w:color w:val="000000" w:themeColor="text1"/>
              </w:rPr>
              <w:t>・</w:t>
            </w:r>
            <w:r w:rsidRPr="006378C5">
              <w:rPr>
                <w:rFonts w:hint="eastAsia"/>
                <w:color w:val="000000" w:themeColor="text1"/>
              </w:rPr>
              <w:t>「通則」の名称を変更</w:t>
            </w:r>
          </w:p>
        </w:tc>
      </w:tr>
      <w:tr w:rsidR="00DB6013" w:rsidRPr="006378C5" w14:paraId="125E8EAE" w14:textId="77777777" w:rsidTr="00DB6013">
        <w:tc>
          <w:tcPr>
            <w:tcW w:w="2095" w:type="dxa"/>
          </w:tcPr>
          <w:p w14:paraId="6E08283B"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C 5953-4</w:t>
            </w:r>
          </w:p>
        </w:tc>
        <w:tc>
          <w:tcPr>
            <w:tcW w:w="5670" w:type="dxa"/>
          </w:tcPr>
          <w:p w14:paraId="49FC536C"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IEC</w:t>
            </w:r>
            <w:r w:rsidRPr="006378C5">
              <w:rPr>
                <w:rFonts w:hint="eastAsia"/>
                <w:color w:val="000000" w:themeColor="text1"/>
              </w:rPr>
              <w:t>改正と</w:t>
            </w:r>
            <w:r w:rsidRPr="006378C5">
              <w:rPr>
                <w:rFonts w:hint="eastAsia"/>
                <w:color w:val="000000" w:themeColor="text1"/>
              </w:rPr>
              <w:t>JIS</w:t>
            </w:r>
            <w:r w:rsidRPr="006378C5">
              <w:rPr>
                <w:rFonts w:hint="eastAsia"/>
                <w:color w:val="000000" w:themeColor="text1"/>
              </w:rPr>
              <w:t>廃止に伴う差異を修正した改正が必要。</w:t>
            </w:r>
          </w:p>
        </w:tc>
        <w:tc>
          <w:tcPr>
            <w:tcW w:w="1750" w:type="dxa"/>
          </w:tcPr>
          <w:p w14:paraId="701936F7" w14:textId="77777777" w:rsidR="00DB6013" w:rsidRPr="006378C5" w:rsidRDefault="00DB6013" w:rsidP="00DB6013">
            <w:pPr>
              <w:pStyle w:val="H1"/>
              <w:ind w:firstLineChars="0" w:firstLine="0"/>
              <w:rPr>
                <w:color w:val="000000" w:themeColor="text1"/>
              </w:rPr>
            </w:pPr>
          </w:p>
        </w:tc>
      </w:tr>
      <w:tr w:rsidR="00DB6013" w:rsidRPr="006378C5" w14:paraId="2F3E1665" w14:textId="77777777" w:rsidTr="00DB6013">
        <w:tc>
          <w:tcPr>
            <w:tcW w:w="2095" w:type="dxa"/>
          </w:tcPr>
          <w:p w14:paraId="509460E2"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C-5953-6</w:t>
            </w:r>
          </w:p>
        </w:tc>
        <w:tc>
          <w:tcPr>
            <w:tcW w:w="5670" w:type="dxa"/>
          </w:tcPr>
          <w:p w14:paraId="6755965D"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廃止を検討する。</w:t>
            </w:r>
          </w:p>
        </w:tc>
        <w:tc>
          <w:tcPr>
            <w:tcW w:w="1750" w:type="dxa"/>
          </w:tcPr>
          <w:p w14:paraId="59766CF0"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対応国際規格はすでに廃止</w:t>
            </w:r>
          </w:p>
        </w:tc>
      </w:tr>
      <w:tr w:rsidR="00DB6013" w:rsidRPr="006378C5" w14:paraId="3229AB5B" w14:textId="77777777" w:rsidTr="00DB6013">
        <w:tc>
          <w:tcPr>
            <w:tcW w:w="2095" w:type="dxa"/>
          </w:tcPr>
          <w:p w14:paraId="7BEDE70C"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C 5953-5</w:t>
            </w:r>
          </w:p>
        </w:tc>
        <w:tc>
          <w:tcPr>
            <w:tcW w:w="5670" w:type="dxa"/>
          </w:tcPr>
          <w:p w14:paraId="70C5A6B3"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引用規格の現行化を図る。</w:t>
            </w:r>
          </w:p>
        </w:tc>
        <w:tc>
          <w:tcPr>
            <w:tcW w:w="1750" w:type="dxa"/>
          </w:tcPr>
          <w:p w14:paraId="69991E3B" w14:textId="77777777" w:rsidR="00DB6013" w:rsidRPr="006378C5" w:rsidRDefault="00DB6013" w:rsidP="00DB6013">
            <w:pPr>
              <w:pStyle w:val="H1"/>
              <w:ind w:firstLineChars="0" w:firstLine="0"/>
              <w:rPr>
                <w:color w:val="000000" w:themeColor="text1"/>
              </w:rPr>
            </w:pPr>
          </w:p>
        </w:tc>
      </w:tr>
      <w:tr w:rsidR="00DB6013" w:rsidRPr="006378C5" w14:paraId="5C476FBC" w14:textId="77777777" w:rsidTr="00DB6013">
        <w:tc>
          <w:tcPr>
            <w:tcW w:w="2095" w:type="dxa"/>
          </w:tcPr>
          <w:p w14:paraId="039F8772"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C 5954-1</w:t>
            </w:r>
          </w:p>
        </w:tc>
        <w:tc>
          <w:tcPr>
            <w:tcW w:w="5670" w:type="dxa"/>
          </w:tcPr>
          <w:p w14:paraId="1A1BDB89"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改正の必要はないと思われる。</w:t>
            </w:r>
          </w:p>
        </w:tc>
        <w:tc>
          <w:tcPr>
            <w:tcW w:w="1750" w:type="dxa"/>
          </w:tcPr>
          <w:p w14:paraId="39C1D64F" w14:textId="77777777" w:rsidR="00DB6013" w:rsidRPr="006378C5" w:rsidRDefault="00DB6013" w:rsidP="00DB6013">
            <w:pPr>
              <w:pStyle w:val="H1"/>
              <w:ind w:firstLineChars="0" w:firstLine="0"/>
              <w:rPr>
                <w:color w:val="000000" w:themeColor="text1"/>
              </w:rPr>
            </w:pPr>
          </w:p>
        </w:tc>
      </w:tr>
    </w:tbl>
    <w:p w14:paraId="0CF73BD0" w14:textId="1735B451" w:rsidR="00266750" w:rsidRPr="00266750" w:rsidRDefault="00266750" w:rsidP="00266750">
      <w:pPr>
        <w:pStyle w:val="aff9"/>
        <w:ind w:firstLine="205"/>
        <w:rPr>
          <w:rFonts w:eastAsiaTheme="minorEastAsia"/>
        </w:rPr>
      </w:pPr>
      <w:r w:rsidRPr="00556F79">
        <w:rPr>
          <w:rFonts w:eastAsiaTheme="minorEastAsia" w:hint="eastAsia"/>
        </w:rPr>
        <w:t>表</w:t>
      </w:r>
      <w:r w:rsidRPr="00556F79">
        <w:rPr>
          <w:rFonts w:eastAsiaTheme="minorEastAsia" w:hint="eastAsia"/>
        </w:rPr>
        <w:t>7.4.2</w:t>
      </w:r>
      <w:r w:rsidRPr="00556F79">
        <w:rPr>
          <w:rFonts w:eastAsiaTheme="minorEastAsia" w:hint="eastAsia"/>
        </w:rPr>
        <w:t xml:space="preserve">　</w:t>
      </w:r>
      <w:r w:rsidRPr="00556F79">
        <w:rPr>
          <w:rFonts w:eastAsiaTheme="majorEastAsia" w:hint="eastAsia"/>
        </w:rPr>
        <w:t>既制定</w:t>
      </w:r>
      <w:r w:rsidRPr="00556F79">
        <w:rPr>
          <w:rFonts w:eastAsiaTheme="majorEastAsia" w:hint="eastAsia"/>
        </w:rPr>
        <w:t>JIS</w:t>
      </w:r>
      <w:r w:rsidRPr="00556F79">
        <w:rPr>
          <w:rFonts w:eastAsiaTheme="majorEastAsia" w:hint="eastAsia"/>
        </w:rPr>
        <w:t>見直し方針等の検討結果の要約</w:t>
      </w:r>
      <w:r>
        <w:rPr>
          <w:rFonts w:eastAsiaTheme="majorEastAsia" w:hint="eastAsia"/>
        </w:rPr>
        <w:t>（続き）</w:t>
      </w:r>
    </w:p>
    <w:tbl>
      <w:tblPr>
        <w:tblStyle w:val="a7"/>
        <w:tblW w:w="0" w:type="auto"/>
        <w:tblInd w:w="565" w:type="dxa"/>
        <w:tblLook w:val="04A0" w:firstRow="1" w:lastRow="0" w:firstColumn="1" w:lastColumn="0" w:noHBand="0" w:noVBand="1"/>
      </w:tblPr>
      <w:tblGrid>
        <w:gridCol w:w="2055"/>
        <w:gridCol w:w="5523"/>
        <w:gridCol w:w="1711"/>
      </w:tblGrid>
      <w:tr w:rsidR="00054460" w:rsidRPr="006378C5" w14:paraId="799E0D95" w14:textId="77777777" w:rsidTr="00DB6013">
        <w:tc>
          <w:tcPr>
            <w:tcW w:w="2095" w:type="dxa"/>
          </w:tcPr>
          <w:p w14:paraId="5F390540" w14:textId="61418F60" w:rsidR="00054460" w:rsidRPr="006378C5" w:rsidRDefault="00054460" w:rsidP="00DB6013">
            <w:pPr>
              <w:pStyle w:val="H1"/>
              <w:ind w:firstLineChars="0" w:firstLine="0"/>
              <w:rPr>
                <w:color w:val="000000" w:themeColor="text1"/>
              </w:rPr>
            </w:pPr>
            <w:r>
              <w:rPr>
                <w:rFonts w:hint="eastAsia"/>
                <w:color w:val="000000" w:themeColor="text1"/>
              </w:rPr>
              <w:t>見直し対象</w:t>
            </w:r>
            <w:r w:rsidRPr="006378C5">
              <w:rPr>
                <w:rFonts w:hint="eastAsia"/>
                <w:color w:val="000000" w:themeColor="text1"/>
              </w:rPr>
              <w:t>規格番号</w:t>
            </w:r>
          </w:p>
        </w:tc>
        <w:tc>
          <w:tcPr>
            <w:tcW w:w="5670" w:type="dxa"/>
          </w:tcPr>
          <w:p w14:paraId="298B5DBD" w14:textId="25D0403E" w:rsidR="00054460" w:rsidRPr="006378C5" w:rsidRDefault="00054460" w:rsidP="00DB6013">
            <w:pPr>
              <w:pStyle w:val="H1"/>
              <w:ind w:firstLineChars="0" w:firstLine="0"/>
              <w:rPr>
                <w:color w:val="000000" w:themeColor="text1"/>
              </w:rPr>
            </w:pPr>
            <w:r w:rsidRPr="006378C5">
              <w:rPr>
                <w:rFonts w:hint="eastAsia"/>
                <w:color w:val="000000" w:themeColor="text1"/>
              </w:rPr>
              <w:t>見直し方針等</w:t>
            </w:r>
          </w:p>
        </w:tc>
        <w:tc>
          <w:tcPr>
            <w:tcW w:w="1750" w:type="dxa"/>
          </w:tcPr>
          <w:p w14:paraId="6297EE4E" w14:textId="7F983630" w:rsidR="00054460" w:rsidRPr="006378C5" w:rsidRDefault="00054460" w:rsidP="00DB6013">
            <w:pPr>
              <w:pStyle w:val="H1"/>
              <w:ind w:firstLineChars="0" w:firstLine="0"/>
              <w:rPr>
                <w:color w:val="000000" w:themeColor="text1"/>
              </w:rPr>
            </w:pPr>
            <w:r w:rsidRPr="006378C5">
              <w:rPr>
                <w:rFonts w:hint="eastAsia"/>
                <w:color w:val="000000" w:themeColor="text1"/>
              </w:rPr>
              <w:t>備考</w:t>
            </w:r>
          </w:p>
        </w:tc>
      </w:tr>
      <w:tr w:rsidR="00DB6013" w:rsidRPr="006378C5" w14:paraId="246C8945" w14:textId="77777777" w:rsidTr="00DB6013">
        <w:tc>
          <w:tcPr>
            <w:tcW w:w="2095" w:type="dxa"/>
          </w:tcPr>
          <w:p w14:paraId="3B9673BC"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C 5954-2</w:t>
            </w:r>
          </w:p>
        </w:tc>
        <w:tc>
          <w:tcPr>
            <w:tcW w:w="5670" w:type="dxa"/>
          </w:tcPr>
          <w:p w14:paraId="15E2D77B"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対応国際規格の変更点を確認する。</w:t>
            </w:r>
          </w:p>
        </w:tc>
        <w:tc>
          <w:tcPr>
            <w:tcW w:w="1750" w:type="dxa"/>
          </w:tcPr>
          <w:p w14:paraId="3A71378A" w14:textId="77777777" w:rsidR="00DB6013" w:rsidRPr="006378C5" w:rsidRDefault="00DB6013" w:rsidP="00DB6013">
            <w:pPr>
              <w:pStyle w:val="H1"/>
              <w:ind w:firstLineChars="0" w:firstLine="0"/>
              <w:rPr>
                <w:color w:val="000000" w:themeColor="text1"/>
              </w:rPr>
            </w:pPr>
          </w:p>
        </w:tc>
      </w:tr>
      <w:tr w:rsidR="00DB6013" w:rsidRPr="006378C5" w14:paraId="6606F5D9" w14:textId="77777777" w:rsidTr="00DB6013">
        <w:tc>
          <w:tcPr>
            <w:tcW w:w="2095" w:type="dxa"/>
          </w:tcPr>
          <w:p w14:paraId="72DAD143"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C 6110</w:t>
            </w:r>
          </w:p>
        </w:tc>
        <w:tc>
          <w:tcPr>
            <w:tcW w:w="5670" w:type="dxa"/>
          </w:tcPr>
          <w:p w14:paraId="4F9AF631"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C 6110</w:t>
            </w:r>
            <w:r w:rsidRPr="006378C5">
              <w:rPr>
                <w:rFonts w:hint="eastAsia"/>
                <w:color w:val="000000" w:themeColor="text1"/>
              </w:rPr>
              <w:t>の扱いはさらに検討を要する。</w:t>
            </w:r>
          </w:p>
        </w:tc>
        <w:tc>
          <w:tcPr>
            <w:tcW w:w="1750" w:type="dxa"/>
          </w:tcPr>
          <w:p w14:paraId="06E3A393" w14:textId="77777777" w:rsidR="00DB6013" w:rsidRPr="006378C5" w:rsidRDefault="00DB6013" w:rsidP="00DB6013">
            <w:pPr>
              <w:pStyle w:val="H1"/>
              <w:ind w:firstLineChars="0" w:firstLine="0"/>
              <w:rPr>
                <w:color w:val="000000" w:themeColor="text1"/>
              </w:rPr>
            </w:pPr>
          </w:p>
        </w:tc>
      </w:tr>
      <w:tr w:rsidR="00DB6013" w:rsidRPr="006378C5" w14:paraId="5B3DE4F2" w14:textId="77777777" w:rsidTr="00DB6013">
        <w:tc>
          <w:tcPr>
            <w:tcW w:w="2095" w:type="dxa"/>
          </w:tcPr>
          <w:p w14:paraId="34126F8F"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C 6111</w:t>
            </w:r>
          </w:p>
        </w:tc>
        <w:tc>
          <w:tcPr>
            <w:tcW w:w="5670" w:type="dxa"/>
          </w:tcPr>
          <w:p w14:paraId="424E7FBD"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修正は軽微な内容とする。</w:t>
            </w:r>
          </w:p>
        </w:tc>
        <w:tc>
          <w:tcPr>
            <w:tcW w:w="1750" w:type="dxa"/>
          </w:tcPr>
          <w:p w14:paraId="588757BD" w14:textId="77777777" w:rsidR="00DB6013" w:rsidRPr="006378C5" w:rsidRDefault="00DB6013" w:rsidP="00DB6013">
            <w:pPr>
              <w:pStyle w:val="H1"/>
              <w:ind w:firstLineChars="0" w:firstLine="0"/>
              <w:rPr>
                <w:color w:val="000000" w:themeColor="text1"/>
              </w:rPr>
            </w:pPr>
          </w:p>
        </w:tc>
      </w:tr>
    </w:tbl>
    <w:p w14:paraId="7084F858" w14:textId="77777777" w:rsidR="00DB6013" w:rsidRDefault="00DB6013" w:rsidP="00DB6013">
      <w:pPr>
        <w:pStyle w:val="H1"/>
        <w:ind w:left="565" w:firstLineChars="0" w:firstLine="0"/>
        <w:rPr>
          <w:color w:val="000000" w:themeColor="text1"/>
        </w:rPr>
      </w:pPr>
    </w:p>
    <w:p w14:paraId="4AEF8AED" w14:textId="77777777" w:rsidR="00E66EE3" w:rsidRDefault="00E66EE3" w:rsidP="00E66EE3">
      <w:pPr>
        <w:pStyle w:val="3"/>
      </w:pPr>
      <w:r w:rsidRPr="00556F79">
        <w:rPr>
          <w:rFonts w:hint="eastAsia"/>
        </w:rPr>
        <w:t>7.4.3</w:t>
      </w:r>
      <w:r w:rsidRPr="00556F79">
        <w:rPr>
          <w:rFonts w:hint="eastAsia"/>
        </w:rPr>
        <w:t xml:space="preserve">　</w:t>
      </w:r>
      <w:r w:rsidRPr="00417B53">
        <w:rPr>
          <w:rFonts w:hint="eastAsia"/>
        </w:rPr>
        <w:t>2019</w:t>
      </w:r>
      <w:r w:rsidRPr="00417B53">
        <w:rPr>
          <w:rFonts w:hint="eastAsia"/>
        </w:rPr>
        <w:t>年度の検討作業</w:t>
      </w:r>
    </w:p>
    <w:p w14:paraId="62B193B7" w14:textId="77777777" w:rsidR="00E66EE3" w:rsidRDefault="00E66EE3" w:rsidP="00E66EE3">
      <w:pPr>
        <w:pStyle w:val="H1"/>
        <w:ind w:firstLineChars="0" w:firstLine="0"/>
        <w:rPr>
          <w:color w:val="000000" w:themeColor="text1"/>
        </w:rPr>
      </w:pPr>
      <w:r>
        <w:rPr>
          <w:rFonts w:hint="eastAsia"/>
          <w:color w:val="000000" w:themeColor="text1"/>
        </w:rPr>
        <w:t xml:space="preserve">　</w:t>
      </w:r>
      <w:r>
        <w:rPr>
          <w:rFonts w:hint="eastAsia"/>
          <w:color w:val="000000" w:themeColor="text1"/>
        </w:rPr>
        <w:t>2019</w:t>
      </w:r>
      <w:r>
        <w:rPr>
          <w:rFonts w:hint="eastAsia"/>
          <w:color w:val="000000" w:themeColor="text1"/>
        </w:rPr>
        <w:t>年度は，新たに以下の</w:t>
      </w:r>
      <w:r>
        <w:rPr>
          <w:rFonts w:hint="eastAsia"/>
          <w:color w:val="000000" w:themeColor="text1"/>
        </w:rPr>
        <w:t>6</w:t>
      </w:r>
      <w:r>
        <w:rPr>
          <w:rFonts w:hint="eastAsia"/>
          <w:color w:val="000000" w:themeColor="text1"/>
        </w:rPr>
        <w:t>件の</w:t>
      </w:r>
      <w:r w:rsidRPr="006378C5">
        <w:rPr>
          <w:rFonts w:hint="eastAsia"/>
          <w:color w:val="000000" w:themeColor="text1"/>
        </w:rPr>
        <w:t>既制定</w:t>
      </w:r>
      <w:r w:rsidRPr="006378C5">
        <w:rPr>
          <w:rFonts w:hint="eastAsia"/>
          <w:color w:val="000000" w:themeColor="text1"/>
        </w:rPr>
        <w:t>JIS</w:t>
      </w:r>
      <w:r w:rsidRPr="006378C5">
        <w:rPr>
          <w:rFonts w:hint="eastAsia"/>
          <w:color w:val="000000" w:themeColor="text1"/>
        </w:rPr>
        <w:t>の見直し依頼があった</w:t>
      </w:r>
      <w:r>
        <w:rPr>
          <w:rFonts w:hint="eastAsia"/>
          <w:color w:val="000000" w:themeColor="text1"/>
        </w:rPr>
        <w:t>。</w:t>
      </w:r>
    </w:p>
    <w:p w14:paraId="517CC9B7" w14:textId="77777777" w:rsidR="00E66EE3" w:rsidRDefault="00E66EE3" w:rsidP="00E66EE3">
      <w:pPr>
        <w:pStyle w:val="H1"/>
        <w:ind w:firstLineChars="0" w:firstLine="0"/>
        <w:rPr>
          <w:color w:val="000000" w:themeColor="text1"/>
        </w:rPr>
      </w:pPr>
      <w:r>
        <w:rPr>
          <w:rFonts w:hint="eastAsia"/>
          <w:color w:val="000000" w:themeColor="text1"/>
        </w:rPr>
        <w:t>1) JIS C 5942:2010</w:t>
      </w:r>
      <w:r>
        <w:rPr>
          <w:rFonts w:hint="eastAsia"/>
          <w:color w:val="000000" w:themeColor="text1"/>
        </w:rPr>
        <w:t>「再生及び記録用半導体レーザ通則」</w:t>
      </w:r>
    </w:p>
    <w:p w14:paraId="3B536372" w14:textId="77777777" w:rsidR="00E66EE3" w:rsidRDefault="00E66EE3" w:rsidP="00E66EE3">
      <w:pPr>
        <w:pStyle w:val="H1"/>
        <w:ind w:firstLineChars="0" w:firstLine="0"/>
        <w:rPr>
          <w:color w:val="000000" w:themeColor="text1"/>
        </w:rPr>
      </w:pPr>
      <w:r>
        <w:rPr>
          <w:rFonts w:hint="eastAsia"/>
          <w:color w:val="000000" w:themeColor="text1"/>
        </w:rPr>
        <w:t>2) JIS C 5943:2010</w:t>
      </w:r>
      <w:r>
        <w:rPr>
          <w:rFonts w:hint="eastAsia"/>
          <w:color w:val="000000" w:themeColor="text1"/>
        </w:rPr>
        <w:t>「再生及び記録用半導体レーザ測定方法」</w:t>
      </w:r>
    </w:p>
    <w:p w14:paraId="091AF0D2" w14:textId="77777777" w:rsidR="00E66EE3" w:rsidRDefault="00E66EE3" w:rsidP="00E66EE3">
      <w:pPr>
        <w:pStyle w:val="H1"/>
        <w:ind w:firstLineChars="0" w:firstLine="0"/>
        <w:rPr>
          <w:color w:val="000000" w:themeColor="text1"/>
        </w:rPr>
      </w:pPr>
      <w:r>
        <w:rPr>
          <w:rFonts w:hint="eastAsia"/>
          <w:color w:val="000000" w:themeColor="text1"/>
        </w:rPr>
        <w:t>3) JIS C 6114-1:2006</w:t>
      </w:r>
      <w:r>
        <w:rPr>
          <w:rFonts w:hint="eastAsia"/>
          <w:color w:val="000000" w:themeColor="text1"/>
        </w:rPr>
        <w:t>「光変調器モジュール通則」</w:t>
      </w:r>
    </w:p>
    <w:p w14:paraId="69956B0C" w14:textId="77777777" w:rsidR="00E66EE3" w:rsidRDefault="00E66EE3" w:rsidP="00E66EE3">
      <w:pPr>
        <w:pStyle w:val="H1"/>
        <w:ind w:firstLineChars="0" w:firstLine="0"/>
        <w:rPr>
          <w:color w:val="000000" w:themeColor="text1"/>
        </w:rPr>
      </w:pPr>
      <w:r>
        <w:rPr>
          <w:rFonts w:hint="eastAsia"/>
          <w:color w:val="000000" w:themeColor="text1"/>
        </w:rPr>
        <w:lastRenderedPageBreak/>
        <w:t>4) JIS C 6114-2:2006</w:t>
      </w:r>
      <w:r>
        <w:rPr>
          <w:rFonts w:hint="eastAsia"/>
          <w:color w:val="000000" w:themeColor="text1"/>
        </w:rPr>
        <w:t>「光変調器モジュール測定方法」</w:t>
      </w:r>
    </w:p>
    <w:p w14:paraId="2438A57F" w14:textId="77777777" w:rsidR="00E66EE3" w:rsidRDefault="00E66EE3" w:rsidP="00E66EE3">
      <w:pPr>
        <w:pStyle w:val="H1"/>
        <w:ind w:firstLineChars="0" w:firstLine="0"/>
        <w:rPr>
          <w:color w:val="000000" w:themeColor="text1"/>
        </w:rPr>
      </w:pPr>
      <w:r>
        <w:rPr>
          <w:rFonts w:hint="eastAsia"/>
          <w:color w:val="000000" w:themeColor="text1"/>
        </w:rPr>
        <w:t>5) JIS C 6115-1:2006</w:t>
      </w:r>
      <w:r>
        <w:rPr>
          <w:rFonts w:hint="eastAsia"/>
          <w:color w:val="000000" w:themeColor="text1"/>
        </w:rPr>
        <w:t>「</w:t>
      </w:r>
      <w:r>
        <w:rPr>
          <w:rFonts w:hint="eastAsia"/>
          <w:color w:val="000000" w:themeColor="text1"/>
        </w:rPr>
        <w:t>pin-FET</w:t>
      </w:r>
      <w:r>
        <w:rPr>
          <w:rFonts w:hint="eastAsia"/>
          <w:color w:val="000000" w:themeColor="text1"/>
        </w:rPr>
        <w:t>モジュール通則」</w:t>
      </w:r>
    </w:p>
    <w:p w14:paraId="2C31AF76" w14:textId="77777777" w:rsidR="00E66EE3" w:rsidRDefault="00E66EE3" w:rsidP="00E66EE3">
      <w:pPr>
        <w:pStyle w:val="H1"/>
        <w:ind w:firstLineChars="0" w:firstLine="0"/>
        <w:rPr>
          <w:color w:val="000000" w:themeColor="text1"/>
        </w:rPr>
      </w:pPr>
      <w:r>
        <w:rPr>
          <w:rFonts w:hint="eastAsia"/>
          <w:color w:val="000000" w:themeColor="text1"/>
        </w:rPr>
        <w:t>6) JIS C 6115-2:2006</w:t>
      </w:r>
      <w:r>
        <w:rPr>
          <w:rFonts w:hint="eastAsia"/>
          <w:color w:val="000000" w:themeColor="text1"/>
        </w:rPr>
        <w:t>「</w:t>
      </w:r>
      <w:r>
        <w:rPr>
          <w:rFonts w:hint="eastAsia"/>
          <w:color w:val="000000" w:themeColor="text1"/>
        </w:rPr>
        <w:t>pin-FET</w:t>
      </w:r>
      <w:r>
        <w:rPr>
          <w:rFonts w:hint="eastAsia"/>
          <w:color w:val="000000" w:themeColor="text1"/>
        </w:rPr>
        <w:t>モジュール測定方法」</w:t>
      </w:r>
    </w:p>
    <w:p w14:paraId="09250FCC" w14:textId="77777777" w:rsidR="00E66EE3" w:rsidRDefault="00E66EE3" w:rsidP="00E66EE3">
      <w:pPr>
        <w:pStyle w:val="H1"/>
        <w:ind w:firstLine="205"/>
        <w:rPr>
          <w:color w:val="000000" w:themeColor="text1"/>
        </w:rPr>
      </w:pPr>
      <w:r>
        <w:rPr>
          <w:rFonts w:hint="eastAsia"/>
          <w:color w:val="000000" w:themeColor="text1"/>
        </w:rPr>
        <w:t>これら</w:t>
      </w:r>
      <w:r>
        <w:rPr>
          <w:rFonts w:hint="eastAsia"/>
          <w:color w:val="000000" w:themeColor="text1"/>
        </w:rPr>
        <w:t>6</w:t>
      </w:r>
      <w:r>
        <w:rPr>
          <w:rFonts w:hint="eastAsia"/>
          <w:color w:val="000000" w:themeColor="text1"/>
        </w:rPr>
        <w:t>件の</w:t>
      </w:r>
      <w:r>
        <w:rPr>
          <w:rFonts w:hint="eastAsia"/>
          <w:color w:val="000000" w:themeColor="text1"/>
        </w:rPr>
        <w:t>JIS</w:t>
      </w:r>
      <w:r>
        <w:rPr>
          <w:rFonts w:hint="eastAsia"/>
          <w:color w:val="000000" w:themeColor="text1"/>
        </w:rPr>
        <w:t>について，対応国際規格及び引用</w:t>
      </w:r>
      <w:r>
        <w:rPr>
          <w:rFonts w:hint="eastAsia"/>
          <w:color w:val="000000" w:themeColor="text1"/>
        </w:rPr>
        <w:t>JIS</w:t>
      </w:r>
      <w:r>
        <w:rPr>
          <w:rFonts w:hint="eastAsia"/>
          <w:color w:val="000000" w:themeColor="text1"/>
        </w:rPr>
        <w:t>の改廃などをまとめると，表</w:t>
      </w:r>
      <w:r>
        <w:rPr>
          <w:rFonts w:hint="eastAsia"/>
          <w:color w:val="000000" w:themeColor="text1"/>
        </w:rPr>
        <w:t>7.4.3</w:t>
      </w:r>
      <w:r>
        <w:rPr>
          <w:rFonts w:hint="eastAsia"/>
          <w:color w:val="000000" w:themeColor="text1"/>
        </w:rPr>
        <w:t>のようになっている。これに加え，技術的内容の見直しが必要か否かについても検討した結果，表</w:t>
      </w:r>
      <w:r>
        <w:rPr>
          <w:rFonts w:hint="eastAsia"/>
          <w:color w:val="000000" w:themeColor="text1"/>
        </w:rPr>
        <w:t>7.4.4</w:t>
      </w:r>
      <w:r>
        <w:rPr>
          <w:rFonts w:hint="eastAsia"/>
          <w:color w:val="000000" w:themeColor="text1"/>
        </w:rPr>
        <w:t>に示す方針に基づき，いずれも「暫定的確認」とするよう回答を行った。なお，これらの</w:t>
      </w:r>
      <w:r>
        <w:rPr>
          <w:rFonts w:hint="eastAsia"/>
          <w:color w:val="000000" w:themeColor="text1"/>
        </w:rPr>
        <w:t>6</w:t>
      </w:r>
      <w:r>
        <w:rPr>
          <w:rFonts w:hint="eastAsia"/>
          <w:color w:val="000000" w:themeColor="text1"/>
        </w:rPr>
        <w:t>件の</w:t>
      </w:r>
      <w:r>
        <w:rPr>
          <w:rFonts w:hint="eastAsia"/>
          <w:color w:val="000000" w:themeColor="text1"/>
        </w:rPr>
        <w:t>JIS</w:t>
      </w:r>
      <w:r>
        <w:rPr>
          <w:rFonts w:hint="eastAsia"/>
          <w:color w:val="000000" w:themeColor="text1"/>
        </w:rPr>
        <w:t>についつては，前項（</w:t>
      </w:r>
      <w:r>
        <w:rPr>
          <w:rFonts w:hint="eastAsia"/>
          <w:color w:val="000000" w:themeColor="text1"/>
        </w:rPr>
        <w:t>7.4.2</w:t>
      </w:r>
      <w:r>
        <w:rPr>
          <w:rFonts w:hint="eastAsia"/>
          <w:color w:val="000000" w:themeColor="text1"/>
        </w:rPr>
        <w:t>）に記した</w:t>
      </w:r>
      <w:r>
        <w:rPr>
          <w:rFonts w:hint="eastAsia"/>
          <w:color w:val="000000" w:themeColor="text1"/>
        </w:rPr>
        <w:t>2018</w:t>
      </w:r>
      <w:r>
        <w:rPr>
          <w:rFonts w:hint="eastAsia"/>
          <w:color w:val="000000" w:themeColor="text1"/>
        </w:rPr>
        <w:t>年度の関連</w:t>
      </w:r>
      <w:r>
        <w:rPr>
          <w:rFonts w:hint="eastAsia"/>
          <w:color w:val="000000" w:themeColor="text1"/>
        </w:rPr>
        <w:t>JIS</w:t>
      </w:r>
      <w:r>
        <w:rPr>
          <w:rFonts w:hint="eastAsia"/>
          <w:color w:val="000000" w:themeColor="text1"/>
        </w:rPr>
        <w:t>の見直しと合わせて，次回の見直しに間に合うように改正案作成の作業を進めることとした。</w:t>
      </w:r>
    </w:p>
    <w:p w14:paraId="0F9DB8D2" w14:textId="47555E0C" w:rsidR="00DB6013" w:rsidRDefault="00DB6013" w:rsidP="00A75105">
      <w:pPr>
        <w:spacing w:line="360" w:lineRule="exact"/>
        <w:ind w:firstLineChars="0" w:firstLine="0"/>
        <w:rPr>
          <w:rFonts w:eastAsiaTheme="minorEastAsia"/>
          <w:color w:val="000000" w:themeColor="text1"/>
        </w:rPr>
      </w:pPr>
    </w:p>
    <w:p w14:paraId="5DDDDB5A" w14:textId="77777777" w:rsidR="00E66EE3" w:rsidRPr="00556F79" w:rsidRDefault="00E66EE3" w:rsidP="00E66EE3">
      <w:pPr>
        <w:pStyle w:val="aff9"/>
        <w:ind w:firstLine="205"/>
        <w:rPr>
          <w:rFonts w:eastAsiaTheme="majorEastAsia"/>
        </w:rPr>
      </w:pPr>
      <w:r w:rsidRPr="00556F79">
        <w:rPr>
          <w:rFonts w:eastAsiaTheme="majorEastAsia" w:hint="eastAsia"/>
        </w:rPr>
        <w:t>表</w:t>
      </w:r>
      <w:r w:rsidRPr="00556F79">
        <w:rPr>
          <w:rFonts w:eastAsiaTheme="minorEastAsia" w:hint="eastAsia"/>
        </w:rPr>
        <w:t>7.4.3</w:t>
      </w:r>
      <w:r w:rsidRPr="00556F79">
        <w:rPr>
          <w:rFonts w:eastAsiaTheme="minorEastAsia" w:hint="eastAsia"/>
        </w:rPr>
        <w:t xml:space="preserve">　</w:t>
      </w:r>
      <w:r w:rsidRPr="00556F79">
        <w:rPr>
          <w:rFonts w:eastAsiaTheme="majorEastAsia" w:hint="eastAsia"/>
        </w:rPr>
        <w:t>2019</w:t>
      </w:r>
      <w:r w:rsidRPr="00556F79">
        <w:rPr>
          <w:rFonts w:eastAsiaTheme="majorEastAsia" w:hint="eastAsia"/>
        </w:rPr>
        <w:t>年度見直し対象</w:t>
      </w:r>
      <w:r w:rsidRPr="00556F79">
        <w:rPr>
          <w:rFonts w:eastAsiaTheme="majorEastAsia" w:hint="eastAsia"/>
        </w:rPr>
        <w:t>JIS</w:t>
      </w:r>
      <w:r w:rsidRPr="00556F79">
        <w:rPr>
          <w:rFonts w:eastAsiaTheme="majorEastAsia" w:hint="eastAsia"/>
        </w:rPr>
        <w:t>の対応国際規格及び引用</w:t>
      </w:r>
      <w:r w:rsidRPr="00556F79">
        <w:rPr>
          <w:rFonts w:eastAsiaTheme="majorEastAsia" w:hint="eastAsia"/>
        </w:rPr>
        <w:t>JIS</w:t>
      </w:r>
      <w:r w:rsidRPr="00556F79">
        <w:rPr>
          <w:rFonts w:eastAsiaTheme="majorEastAsia" w:hint="eastAsia"/>
        </w:rPr>
        <w:t>の状況</w:t>
      </w:r>
    </w:p>
    <w:tbl>
      <w:tblPr>
        <w:tblStyle w:val="a7"/>
        <w:tblW w:w="0" w:type="auto"/>
        <w:tblLook w:val="04A0" w:firstRow="1" w:lastRow="0" w:firstColumn="1" w:lastColumn="0" w:noHBand="0" w:noVBand="1"/>
      </w:tblPr>
      <w:tblGrid>
        <w:gridCol w:w="1533"/>
        <w:gridCol w:w="1380"/>
        <w:gridCol w:w="2178"/>
        <w:gridCol w:w="1528"/>
        <w:gridCol w:w="1418"/>
        <w:gridCol w:w="1817"/>
      </w:tblGrid>
      <w:tr w:rsidR="00E66EE3" w:rsidRPr="00556F79" w14:paraId="29341B13" w14:textId="77777777" w:rsidTr="00EC4894">
        <w:tc>
          <w:tcPr>
            <w:tcW w:w="1561" w:type="dxa"/>
          </w:tcPr>
          <w:p w14:paraId="233503E2" w14:textId="77777777" w:rsidR="00E66EE3" w:rsidRDefault="00E66EE3" w:rsidP="00EC4894">
            <w:pPr>
              <w:pStyle w:val="aff9"/>
              <w:rPr>
                <w:rFonts w:eastAsiaTheme="minorEastAsia"/>
                <w:color w:val="000000" w:themeColor="text1"/>
              </w:rPr>
            </w:pPr>
            <w:r w:rsidRPr="00556F79">
              <w:rPr>
                <w:rFonts w:eastAsiaTheme="minorEastAsia" w:hint="eastAsia"/>
                <w:color w:val="000000" w:themeColor="text1"/>
              </w:rPr>
              <w:t>見直し対象</w:t>
            </w:r>
          </w:p>
          <w:p w14:paraId="43E2B611" w14:textId="77777777" w:rsidR="00E66EE3" w:rsidRPr="00556F79" w:rsidRDefault="00E66EE3" w:rsidP="00EC4894">
            <w:pPr>
              <w:pStyle w:val="aff9"/>
              <w:rPr>
                <w:rFonts w:eastAsiaTheme="minorEastAsia"/>
              </w:rPr>
            </w:pPr>
            <w:r w:rsidRPr="00556F79">
              <w:rPr>
                <w:rFonts w:eastAsiaTheme="minorEastAsia" w:hint="eastAsia"/>
                <w:color w:val="000000" w:themeColor="text1"/>
              </w:rPr>
              <w:t>規格番号</w:t>
            </w:r>
          </w:p>
        </w:tc>
        <w:tc>
          <w:tcPr>
            <w:tcW w:w="1426" w:type="dxa"/>
          </w:tcPr>
          <w:p w14:paraId="6B6F7028" w14:textId="77777777" w:rsidR="00E66EE3" w:rsidRDefault="00E66EE3" w:rsidP="00EC4894">
            <w:pPr>
              <w:pStyle w:val="aff9"/>
              <w:rPr>
                <w:rFonts w:eastAsiaTheme="minorEastAsia"/>
              </w:rPr>
            </w:pPr>
            <w:r w:rsidRPr="00556F79">
              <w:rPr>
                <w:rFonts w:eastAsiaTheme="minorEastAsia" w:hint="eastAsia"/>
              </w:rPr>
              <w:t>タイトル</w:t>
            </w:r>
          </w:p>
          <w:p w14:paraId="2D2EA166" w14:textId="77777777" w:rsidR="00E66EE3" w:rsidRPr="00556F79" w:rsidRDefault="00E66EE3" w:rsidP="00EC4894">
            <w:pPr>
              <w:pStyle w:val="aff9"/>
              <w:rPr>
                <w:rFonts w:eastAsiaTheme="minorEastAsia"/>
              </w:rPr>
            </w:pPr>
            <w:r w:rsidRPr="00556F79">
              <w:rPr>
                <w:rFonts w:eastAsiaTheme="minorEastAsia" w:hint="eastAsia"/>
              </w:rPr>
              <w:t>（略称）</w:t>
            </w:r>
          </w:p>
        </w:tc>
        <w:tc>
          <w:tcPr>
            <w:tcW w:w="2227" w:type="dxa"/>
          </w:tcPr>
          <w:p w14:paraId="70F28B10" w14:textId="77777777" w:rsidR="00E66EE3" w:rsidRPr="00556F79" w:rsidRDefault="00E66EE3" w:rsidP="00EC4894">
            <w:pPr>
              <w:pStyle w:val="aff9"/>
              <w:rPr>
                <w:rFonts w:eastAsiaTheme="minorEastAsia"/>
              </w:rPr>
            </w:pPr>
            <w:r w:rsidRPr="00556F79">
              <w:rPr>
                <w:rFonts w:eastAsiaTheme="minorEastAsia" w:hint="eastAsia"/>
              </w:rPr>
              <w:t>対応国際規格</w:t>
            </w:r>
          </w:p>
        </w:tc>
        <w:tc>
          <w:tcPr>
            <w:tcW w:w="1574" w:type="dxa"/>
          </w:tcPr>
          <w:p w14:paraId="23CDC9D1" w14:textId="77777777" w:rsidR="00E66EE3" w:rsidRPr="00556F79" w:rsidRDefault="00E66EE3" w:rsidP="00EC4894">
            <w:pPr>
              <w:pStyle w:val="aff9"/>
              <w:rPr>
                <w:rFonts w:eastAsiaTheme="minorEastAsia"/>
              </w:rPr>
            </w:pPr>
            <w:r w:rsidRPr="00556F79">
              <w:rPr>
                <w:rFonts w:eastAsiaTheme="minorEastAsia" w:hint="eastAsia"/>
              </w:rPr>
              <w:t>存廃の現状</w:t>
            </w:r>
          </w:p>
        </w:tc>
        <w:tc>
          <w:tcPr>
            <w:tcW w:w="1438" w:type="dxa"/>
          </w:tcPr>
          <w:p w14:paraId="28C42B12" w14:textId="77777777" w:rsidR="00E66EE3" w:rsidRPr="00556F79" w:rsidRDefault="00E66EE3" w:rsidP="00EC4894">
            <w:pPr>
              <w:pStyle w:val="aff9"/>
              <w:rPr>
                <w:rFonts w:eastAsiaTheme="minorEastAsia"/>
              </w:rPr>
            </w:pPr>
            <w:r w:rsidRPr="00556F79">
              <w:rPr>
                <w:rFonts w:eastAsiaTheme="minorEastAsia" w:hint="eastAsia"/>
              </w:rPr>
              <w:t>引用</w:t>
            </w:r>
            <w:r w:rsidRPr="00556F79">
              <w:rPr>
                <w:rFonts w:eastAsiaTheme="minorEastAsia" w:hint="eastAsia"/>
              </w:rPr>
              <w:t>JIS</w:t>
            </w:r>
          </w:p>
        </w:tc>
        <w:tc>
          <w:tcPr>
            <w:tcW w:w="1854" w:type="dxa"/>
          </w:tcPr>
          <w:p w14:paraId="08B52AB5" w14:textId="77777777" w:rsidR="00E66EE3" w:rsidRPr="00556F79" w:rsidRDefault="00E66EE3" w:rsidP="00EC4894">
            <w:pPr>
              <w:pStyle w:val="aff9"/>
              <w:rPr>
                <w:rFonts w:eastAsiaTheme="minorEastAsia"/>
              </w:rPr>
            </w:pPr>
            <w:r w:rsidRPr="00556F79">
              <w:rPr>
                <w:rFonts w:eastAsiaTheme="minorEastAsia" w:hint="eastAsia"/>
              </w:rPr>
              <w:t>改正等の現状</w:t>
            </w:r>
          </w:p>
        </w:tc>
      </w:tr>
      <w:tr w:rsidR="00E66EE3" w:rsidRPr="00556F79" w14:paraId="4E59257C" w14:textId="77777777" w:rsidTr="00EC4894">
        <w:tc>
          <w:tcPr>
            <w:tcW w:w="1561" w:type="dxa"/>
          </w:tcPr>
          <w:p w14:paraId="4EFF8004" w14:textId="77777777" w:rsidR="00E66EE3" w:rsidRPr="00556F79" w:rsidRDefault="00E66EE3" w:rsidP="00EC4894">
            <w:pPr>
              <w:pStyle w:val="H1"/>
              <w:ind w:firstLineChars="0" w:firstLine="0"/>
              <w:jc w:val="center"/>
              <w:rPr>
                <w:rFonts w:eastAsiaTheme="minorEastAsia"/>
                <w:color w:val="000000" w:themeColor="text1"/>
              </w:rPr>
            </w:pPr>
            <w:r w:rsidRPr="00556F79">
              <w:rPr>
                <w:rFonts w:eastAsiaTheme="minorEastAsia" w:hint="eastAsia"/>
                <w:color w:val="000000" w:themeColor="text1"/>
              </w:rPr>
              <w:t>C 5942:2010</w:t>
            </w:r>
          </w:p>
        </w:tc>
        <w:tc>
          <w:tcPr>
            <w:tcW w:w="1426" w:type="dxa"/>
          </w:tcPr>
          <w:p w14:paraId="3ADF0AAC" w14:textId="77777777" w:rsidR="00E66EE3" w:rsidRPr="00556F79" w:rsidRDefault="00E66EE3" w:rsidP="00EC4894">
            <w:pPr>
              <w:ind w:firstLine="215"/>
              <w:jc w:val="left"/>
              <w:rPr>
                <w:rFonts w:ascii="ＭＳ Ｐゴシック" w:eastAsiaTheme="minorEastAsia" w:hAnsi="ＭＳ Ｐゴシック" w:cs="ＭＳ Ｐゴシック"/>
                <w:color w:val="000000"/>
                <w:sz w:val="22"/>
                <w:szCs w:val="22"/>
              </w:rPr>
            </w:pPr>
            <w:r w:rsidRPr="00556F79">
              <w:rPr>
                <w:rFonts w:eastAsiaTheme="minorEastAsia" w:hint="eastAsia"/>
                <w:color w:val="000000"/>
                <w:sz w:val="22"/>
                <w:szCs w:val="22"/>
              </w:rPr>
              <w:t>再生記録用</w:t>
            </w:r>
            <w:r w:rsidRPr="00556F79">
              <w:rPr>
                <w:rFonts w:eastAsiaTheme="minorEastAsia" w:hint="eastAsia"/>
                <w:color w:val="000000"/>
                <w:sz w:val="22"/>
                <w:szCs w:val="22"/>
              </w:rPr>
              <w:t>LD</w:t>
            </w:r>
            <w:r w:rsidRPr="00556F79">
              <w:rPr>
                <w:rFonts w:eastAsiaTheme="minorEastAsia" w:hint="eastAsia"/>
                <w:color w:val="000000"/>
                <w:sz w:val="22"/>
                <w:szCs w:val="22"/>
              </w:rPr>
              <w:t>通則</w:t>
            </w:r>
          </w:p>
          <w:p w14:paraId="19A92D92" w14:textId="77777777" w:rsidR="00E66EE3" w:rsidRPr="00556F79" w:rsidRDefault="00E66EE3" w:rsidP="00EC4894">
            <w:pPr>
              <w:pStyle w:val="aff9"/>
              <w:rPr>
                <w:rFonts w:eastAsiaTheme="minorEastAsia"/>
              </w:rPr>
            </w:pPr>
          </w:p>
        </w:tc>
        <w:tc>
          <w:tcPr>
            <w:tcW w:w="2227" w:type="dxa"/>
          </w:tcPr>
          <w:p w14:paraId="0A45FFA7" w14:textId="77777777" w:rsidR="00E66EE3" w:rsidRPr="00556F79" w:rsidRDefault="00E66EE3" w:rsidP="00EC4894">
            <w:pPr>
              <w:pStyle w:val="aff9"/>
              <w:rPr>
                <w:rFonts w:eastAsiaTheme="minorEastAsia"/>
              </w:rPr>
            </w:pPr>
            <w:r w:rsidRPr="00556F79">
              <w:rPr>
                <w:rFonts w:eastAsiaTheme="minorEastAsia"/>
              </w:rPr>
              <w:t>60747-5-4:2006(MOD)</w:t>
            </w:r>
          </w:p>
          <w:p w14:paraId="3A6D5354" w14:textId="77777777" w:rsidR="00E66EE3" w:rsidRPr="00556F79" w:rsidRDefault="00E66EE3" w:rsidP="00EC4894">
            <w:pPr>
              <w:pStyle w:val="aff9"/>
              <w:rPr>
                <w:rFonts w:eastAsiaTheme="minorEastAsia"/>
              </w:rPr>
            </w:pPr>
          </w:p>
          <w:p w14:paraId="0F22970F" w14:textId="77777777" w:rsidR="00E66EE3" w:rsidRPr="00556F79" w:rsidRDefault="00E66EE3" w:rsidP="00EC4894">
            <w:pPr>
              <w:pStyle w:val="aff9"/>
              <w:rPr>
                <w:rFonts w:eastAsiaTheme="minorEastAsia"/>
              </w:rPr>
            </w:pPr>
            <w:r w:rsidRPr="00556F79">
              <w:rPr>
                <w:rFonts w:eastAsiaTheme="minorEastAsia"/>
              </w:rPr>
              <w:t>60747-5-</w:t>
            </w:r>
            <w:r w:rsidRPr="00556F79">
              <w:rPr>
                <w:rFonts w:eastAsiaTheme="minorEastAsia" w:hint="eastAsia"/>
              </w:rPr>
              <w:t>2</w:t>
            </w:r>
            <w:r w:rsidRPr="00556F79">
              <w:rPr>
                <w:rFonts w:eastAsiaTheme="minorEastAsia"/>
              </w:rPr>
              <w:t>:</w:t>
            </w:r>
            <w:r w:rsidRPr="00556F79">
              <w:rPr>
                <w:rFonts w:eastAsiaTheme="minorEastAsia" w:hint="eastAsia"/>
              </w:rPr>
              <w:t>1997</w:t>
            </w:r>
            <w:r w:rsidRPr="00556F79">
              <w:rPr>
                <w:rFonts w:eastAsiaTheme="minorEastAsia"/>
              </w:rPr>
              <w:t>(MOD)</w:t>
            </w:r>
          </w:p>
          <w:p w14:paraId="3D09D040" w14:textId="77777777" w:rsidR="00E66EE3" w:rsidRPr="00556F79" w:rsidRDefault="00E66EE3" w:rsidP="00EC4894">
            <w:pPr>
              <w:pStyle w:val="aff9"/>
              <w:rPr>
                <w:rFonts w:ascii="Century" w:eastAsiaTheme="minorEastAsia" w:hAnsi="Century" w:cs="Times New Roman"/>
                <w:bCs w:val="0"/>
                <w:kern w:val="0"/>
                <w:sz w:val="20"/>
              </w:rPr>
            </w:pPr>
            <w:r w:rsidRPr="00556F79">
              <w:rPr>
                <w:rFonts w:eastAsiaTheme="minorEastAsia"/>
              </w:rPr>
              <w:fldChar w:fldCharType="begin"/>
            </w:r>
            <w:r w:rsidRPr="00556F79">
              <w:rPr>
                <w:rFonts w:eastAsiaTheme="minorEastAsia"/>
              </w:rPr>
              <w:instrText xml:space="preserve"> </w:instrText>
            </w:r>
            <w:r w:rsidRPr="00556F79">
              <w:rPr>
                <w:rFonts w:eastAsiaTheme="minorEastAsia" w:hint="eastAsia"/>
              </w:rPr>
              <w:instrText>LINK Excel.Sheet.12 "C:\\Users\\jyoshida\\Documents\\</w:instrText>
            </w:r>
            <w:r w:rsidRPr="00556F79">
              <w:rPr>
                <w:rFonts w:eastAsiaTheme="minorEastAsia" w:hint="eastAsia"/>
              </w:rPr>
              <w:instrText>光協会</w:instrText>
            </w:r>
            <w:r w:rsidRPr="00556F79">
              <w:rPr>
                <w:rFonts w:eastAsiaTheme="minorEastAsia" w:hint="eastAsia"/>
              </w:rPr>
              <w:instrText xml:space="preserve">\\00 </w:instrText>
            </w:r>
            <w:r w:rsidRPr="00556F79">
              <w:rPr>
                <w:rFonts w:eastAsiaTheme="minorEastAsia" w:hint="eastAsia"/>
              </w:rPr>
              <w:instrText>能動部品委員会</w:instrText>
            </w:r>
            <w:r w:rsidRPr="00556F79">
              <w:rPr>
                <w:rFonts w:eastAsiaTheme="minorEastAsia" w:hint="eastAsia"/>
              </w:rPr>
              <w:instrText>&amp;</w:instrText>
            </w:r>
            <w:r w:rsidRPr="00556F79">
              <w:rPr>
                <w:rFonts w:eastAsiaTheme="minorEastAsia" w:hint="eastAsia"/>
              </w:rPr>
              <w:instrText>部会</w:instrText>
            </w:r>
            <w:r w:rsidRPr="00556F79">
              <w:rPr>
                <w:rFonts w:eastAsiaTheme="minorEastAsia" w:hint="eastAsia"/>
              </w:rPr>
              <w:instrText xml:space="preserve">\\2019 </w:instrText>
            </w:r>
            <w:r w:rsidRPr="00556F79">
              <w:rPr>
                <w:rFonts w:eastAsiaTheme="minorEastAsia" w:hint="eastAsia"/>
              </w:rPr>
              <w:instrText>能動部品部会</w:instrText>
            </w:r>
            <w:r w:rsidRPr="00556F79">
              <w:rPr>
                <w:rFonts w:eastAsiaTheme="minorEastAsia" w:hint="eastAsia"/>
              </w:rPr>
              <w:instrText xml:space="preserve">\\2019 </w:instrText>
            </w:r>
            <w:r w:rsidRPr="00556F79">
              <w:rPr>
                <w:rFonts w:eastAsiaTheme="minorEastAsia" w:hint="eastAsia"/>
              </w:rPr>
              <w:instrText>光能動部会</w:instrText>
            </w:r>
            <w:r w:rsidRPr="00556F79">
              <w:rPr>
                <w:rFonts w:eastAsiaTheme="minorEastAsia" w:hint="eastAsia"/>
              </w:rPr>
              <w:instrText>-20200114\\19-5-2-4_</w:instrText>
            </w:r>
            <w:r w:rsidRPr="00556F79">
              <w:rPr>
                <w:rFonts w:eastAsiaTheme="minorEastAsia" w:hint="eastAsia"/>
              </w:rPr>
              <w:instrText>参照規格等の廃止や改正等</w:instrText>
            </w:r>
            <w:r w:rsidRPr="00556F79">
              <w:rPr>
                <w:rFonts w:eastAsiaTheme="minorEastAsia" w:hint="eastAsia"/>
              </w:rPr>
              <w:instrText>.xlsx" "Sheet1!R3C4" \a \f 4 \h</w:instrText>
            </w:r>
            <w:r w:rsidRPr="00556F79">
              <w:rPr>
                <w:rFonts w:eastAsiaTheme="minorEastAsia"/>
              </w:rPr>
              <w:instrText xml:space="preserve">  \* MERGEFORMAT </w:instrText>
            </w:r>
            <w:r w:rsidRPr="00556F79">
              <w:rPr>
                <w:rFonts w:eastAsiaTheme="minorEastAsia"/>
              </w:rPr>
              <w:fldChar w:fldCharType="separate"/>
            </w:r>
          </w:p>
          <w:p w14:paraId="3C86EAC3" w14:textId="77777777" w:rsidR="00E66EE3" w:rsidRPr="00556F79" w:rsidRDefault="00E66EE3" w:rsidP="00EC4894">
            <w:pPr>
              <w:widowControl/>
              <w:ind w:firstLineChars="0" w:firstLine="0"/>
              <w:rPr>
                <w:rFonts w:ascii="ＭＳ Ｐゴシック" w:eastAsiaTheme="minorEastAsia" w:hAnsi="ＭＳ Ｐゴシック" w:cs="ＭＳ Ｐゴシック"/>
                <w:color w:val="000000"/>
                <w:sz w:val="22"/>
                <w:szCs w:val="22"/>
              </w:rPr>
            </w:pPr>
          </w:p>
          <w:p w14:paraId="1EE90792" w14:textId="77777777" w:rsidR="00E66EE3" w:rsidRPr="00556F79" w:rsidRDefault="00E66EE3" w:rsidP="00EC4894">
            <w:pPr>
              <w:pStyle w:val="aff9"/>
              <w:rPr>
                <w:rFonts w:eastAsiaTheme="minorEastAsia"/>
              </w:rPr>
            </w:pPr>
            <w:r w:rsidRPr="00556F79">
              <w:rPr>
                <w:rFonts w:eastAsiaTheme="minorEastAsia"/>
              </w:rPr>
              <w:fldChar w:fldCharType="end"/>
            </w:r>
          </w:p>
        </w:tc>
        <w:tc>
          <w:tcPr>
            <w:tcW w:w="1574" w:type="dxa"/>
          </w:tcPr>
          <w:p w14:paraId="6CD41F83" w14:textId="77777777" w:rsidR="00E66EE3" w:rsidRPr="00556F79" w:rsidRDefault="00E66EE3" w:rsidP="00EC4894">
            <w:pPr>
              <w:pStyle w:val="aff9"/>
              <w:rPr>
                <w:rFonts w:eastAsiaTheme="minorEastAsia"/>
              </w:rPr>
            </w:pPr>
            <w:r w:rsidRPr="00556F79">
              <w:rPr>
                <w:rFonts w:eastAsiaTheme="minorEastAsia" w:hint="eastAsia"/>
              </w:rPr>
              <w:t>存続</w:t>
            </w:r>
          </w:p>
          <w:p w14:paraId="20C9DCA1" w14:textId="77777777" w:rsidR="00E66EE3" w:rsidRPr="00556F79" w:rsidRDefault="00E66EE3" w:rsidP="00EC4894">
            <w:pPr>
              <w:pStyle w:val="aff9"/>
              <w:rPr>
                <w:rFonts w:eastAsiaTheme="minorEastAsia"/>
              </w:rPr>
            </w:pPr>
          </w:p>
          <w:p w14:paraId="7B21BFA9" w14:textId="77777777" w:rsidR="00E66EE3" w:rsidRPr="00556F79" w:rsidRDefault="00E66EE3" w:rsidP="00EC4894">
            <w:pPr>
              <w:pStyle w:val="aff9"/>
              <w:rPr>
                <w:rFonts w:eastAsiaTheme="minorEastAsia"/>
              </w:rPr>
            </w:pPr>
            <w:r w:rsidRPr="00556F79">
              <w:rPr>
                <w:rFonts w:eastAsiaTheme="minorEastAsia" w:hint="eastAsia"/>
              </w:rPr>
              <w:t>廃止</w:t>
            </w:r>
            <w:r w:rsidRPr="00556F79">
              <w:rPr>
                <w:rFonts w:eastAsiaTheme="minorEastAsia" w:hint="eastAsia"/>
              </w:rPr>
              <w:t xml:space="preserve"> </w:t>
            </w:r>
          </w:p>
          <w:p w14:paraId="58C2B8EB" w14:textId="77777777" w:rsidR="00E66EE3" w:rsidRPr="00556F79" w:rsidRDefault="00E66EE3" w:rsidP="00EC4894">
            <w:pPr>
              <w:pStyle w:val="aff9"/>
              <w:jc w:val="left"/>
              <w:rPr>
                <w:rFonts w:eastAsiaTheme="minorEastAsia"/>
              </w:rPr>
            </w:pPr>
            <w:r w:rsidRPr="00556F79">
              <w:rPr>
                <w:rFonts w:eastAsiaTheme="minorEastAsia" w:hint="eastAsia"/>
              </w:rPr>
              <w:t>（</w:t>
            </w:r>
            <w:r w:rsidRPr="00556F79">
              <w:rPr>
                <w:rFonts w:eastAsiaTheme="minorEastAsia" w:hint="eastAsia"/>
              </w:rPr>
              <w:t>LD</w:t>
            </w:r>
            <w:r w:rsidRPr="00556F79">
              <w:rPr>
                <w:rFonts w:eastAsiaTheme="minorEastAsia" w:hint="eastAsia"/>
              </w:rPr>
              <w:t>部分は</w:t>
            </w:r>
            <w:r w:rsidRPr="00556F79">
              <w:rPr>
                <w:rFonts w:eastAsiaTheme="minorEastAsia" w:hint="eastAsia"/>
              </w:rPr>
              <w:t>60747-5-4</w:t>
            </w:r>
            <w:r w:rsidRPr="00556F79">
              <w:rPr>
                <w:rFonts w:eastAsiaTheme="minorEastAsia" w:hint="eastAsia"/>
              </w:rPr>
              <w:t>にマージ</w:t>
            </w:r>
            <w:r w:rsidRPr="00556F79">
              <w:rPr>
                <w:rFonts w:eastAsiaTheme="minorEastAsia" w:hint="eastAsia"/>
              </w:rPr>
              <w:t>"</w:t>
            </w:r>
            <w:r w:rsidRPr="00556F79">
              <w:rPr>
                <w:rFonts w:eastAsiaTheme="minorEastAsia" w:hint="eastAsia"/>
              </w:rPr>
              <w:t>された）</w:t>
            </w:r>
          </w:p>
        </w:tc>
        <w:tc>
          <w:tcPr>
            <w:tcW w:w="1438" w:type="dxa"/>
          </w:tcPr>
          <w:p w14:paraId="413CF965" w14:textId="77777777" w:rsidR="00E66EE3" w:rsidRPr="00556F79" w:rsidRDefault="00E66EE3" w:rsidP="00EC4894">
            <w:pPr>
              <w:pStyle w:val="aff9"/>
              <w:rPr>
                <w:rFonts w:eastAsiaTheme="minorEastAsia"/>
              </w:rPr>
            </w:pPr>
            <w:r w:rsidRPr="00556F79">
              <w:rPr>
                <w:rFonts w:eastAsiaTheme="minorEastAsia"/>
              </w:rPr>
              <w:t>C 0025:1988</w:t>
            </w:r>
          </w:p>
          <w:p w14:paraId="5B38725A" w14:textId="77777777" w:rsidR="00E66EE3" w:rsidRPr="00556F79" w:rsidRDefault="00E66EE3" w:rsidP="00EC4894">
            <w:pPr>
              <w:pStyle w:val="aff9"/>
              <w:jc w:val="left"/>
              <w:rPr>
                <w:rFonts w:eastAsiaTheme="minorEastAsia"/>
              </w:rPr>
            </w:pPr>
            <w:r w:rsidRPr="00556F79">
              <w:rPr>
                <w:rFonts w:eastAsiaTheme="minorEastAsia" w:hint="eastAsia"/>
              </w:rPr>
              <w:t>その他の引用</w:t>
            </w:r>
            <w:r w:rsidRPr="00556F79">
              <w:rPr>
                <w:rFonts w:eastAsiaTheme="minorEastAsia" w:hint="eastAsia"/>
              </w:rPr>
              <w:t>JIS</w:t>
            </w:r>
            <w:r w:rsidRPr="00556F79">
              <w:rPr>
                <w:rFonts w:eastAsiaTheme="minorEastAsia" w:hint="eastAsia"/>
              </w:rPr>
              <w:t>にも複数の廃止・改正あり</w:t>
            </w:r>
          </w:p>
        </w:tc>
        <w:tc>
          <w:tcPr>
            <w:tcW w:w="1854" w:type="dxa"/>
          </w:tcPr>
          <w:p w14:paraId="1F87DEA8" w14:textId="77777777" w:rsidR="00E66EE3" w:rsidRPr="00556F79" w:rsidRDefault="00E66EE3" w:rsidP="00EC4894">
            <w:pPr>
              <w:pStyle w:val="aff9"/>
              <w:rPr>
                <w:rFonts w:eastAsiaTheme="minorEastAsia"/>
              </w:rPr>
            </w:pPr>
            <w:r w:rsidRPr="00556F79">
              <w:rPr>
                <w:rFonts w:eastAsiaTheme="minorEastAsia" w:hint="eastAsia"/>
              </w:rPr>
              <w:t>"</w:t>
            </w:r>
            <w:r w:rsidRPr="00556F79">
              <w:rPr>
                <w:rFonts w:eastAsiaTheme="minorEastAsia" w:hint="eastAsia"/>
              </w:rPr>
              <w:t>廃止</w:t>
            </w:r>
          </w:p>
          <w:p w14:paraId="3A75A574" w14:textId="77777777" w:rsidR="00E66EE3" w:rsidRPr="00556F79" w:rsidRDefault="00E66EE3" w:rsidP="00EC4894">
            <w:pPr>
              <w:pStyle w:val="aff9"/>
              <w:rPr>
                <w:rFonts w:eastAsiaTheme="minorEastAsia"/>
              </w:rPr>
            </w:pPr>
            <w:r w:rsidRPr="00556F79">
              <w:rPr>
                <w:rFonts w:eastAsiaTheme="minorEastAsia"/>
              </w:rPr>
              <w:t>C60068-2-14:2011"</w:t>
            </w:r>
          </w:p>
        </w:tc>
      </w:tr>
      <w:tr w:rsidR="00E66EE3" w:rsidRPr="00556F79" w14:paraId="2A82C6B0" w14:textId="77777777" w:rsidTr="00EC4894">
        <w:tc>
          <w:tcPr>
            <w:tcW w:w="1561" w:type="dxa"/>
            <w:tcBorders>
              <w:bottom w:val="single" w:sz="4" w:space="0" w:color="auto"/>
            </w:tcBorders>
          </w:tcPr>
          <w:p w14:paraId="4CFFF7CA" w14:textId="77777777" w:rsidR="00E66EE3" w:rsidRPr="00556F79" w:rsidRDefault="00E66EE3" w:rsidP="00EC4894">
            <w:pPr>
              <w:pStyle w:val="aff9"/>
              <w:rPr>
                <w:rFonts w:eastAsiaTheme="minorEastAsia"/>
              </w:rPr>
            </w:pPr>
            <w:r w:rsidRPr="00556F79">
              <w:rPr>
                <w:rFonts w:eastAsiaTheme="minorEastAsia" w:hint="eastAsia"/>
                <w:color w:val="000000" w:themeColor="text1"/>
              </w:rPr>
              <w:t>C 5943:2010</w:t>
            </w:r>
          </w:p>
        </w:tc>
        <w:tc>
          <w:tcPr>
            <w:tcW w:w="1426" w:type="dxa"/>
            <w:tcBorders>
              <w:bottom w:val="single" w:sz="4" w:space="0" w:color="auto"/>
            </w:tcBorders>
          </w:tcPr>
          <w:p w14:paraId="12D1CFE3" w14:textId="77777777" w:rsidR="00E66EE3" w:rsidRPr="00556F79" w:rsidRDefault="00E66EE3" w:rsidP="00EC4894">
            <w:pPr>
              <w:pStyle w:val="aff9"/>
              <w:rPr>
                <w:rFonts w:eastAsiaTheme="minorEastAsia"/>
              </w:rPr>
            </w:pPr>
            <w:r w:rsidRPr="00556F79">
              <w:rPr>
                <w:rFonts w:eastAsiaTheme="minorEastAsia" w:hint="eastAsia"/>
                <w:color w:val="000000"/>
                <w:sz w:val="22"/>
                <w:szCs w:val="22"/>
              </w:rPr>
              <w:t>再生記録用</w:t>
            </w:r>
            <w:r w:rsidRPr="00556F79">
              <w:rPr>
                <w:rFonts w:eastAsiaTheme="minorEastAsia" w:hint="eastAsia"/>
                <w:color w:val="000000"/>
                <w:sz w:val="22"/>
                <w:szCs w:val="22"/>
              </w:rPr>
              <w:t>LD</w:t>
            </w:r>
            <w:r w:rsidRPr="00556F79">
              <w:rPr>
                <w:rFonts w:eastAsiaTheme="minorEastAsia" w:hint="eastAsia"/>
                <w:color w:val="000000"/>
                <w:sz w:val="22"/>
                <w:szCs w:val="22"/>
              </w:rPr>
              <w:t>測定方法</w:t>
            </w:r>
          </w:p>
        </w:tc>
        <w:tc>
          <w:tcPr>
            <w:tcW w:w="2227" w:type="dxa"/>
            <w:tcBorders>
              <w:bottom w:val="single" w:sz="4" w:space="0" w:color="auto"/>
            </w:tcBorders>
          </w:tcPr>
          <w:p w14:paraId="1620E03B" w14:textId="77777777" w:rsidR="00E66EE3" w:rsidRPr="00556F79" w:rsidRDefault="00E66EE3" w:rsidP="00EC4894">
            <w:pPr>
              <w:pStyle w:val="aff9"/>
              <w:rPr>
                <w:rFonts w:eastAsiaTheme="minorEastAsia"/>
              </w:rPr>
            </w:pPr>
            <w:r w:rsidRPr="00556F79">
              <w:rPr>
                <w:rFonts w:eastAsiaTheme="minorEastAsia"/>
              </w:rPr>
              <w:t>60747-5-4:2006(MOD)</w:t>
            </w:r>
          </w:p>
        </w:tc>
        <w:tc>
          <w:tcPr>
            <w:tcW w:w="1574" w:type="dxa"/>
            <w:tcBorders>
              <w:bottom w:val="single" w:sz="4" w:space="0" w:color="auto"/>
            </w:tcBorders>
          </w:tcPr>
          <w:p w14:paraId="0646E3B8" w14:textId="77777777" w:rsidR="00E66EE3" w:rsidRPr="00556F79" w:rsidRDefault="00E66EE3" w:rsidP="00EC4894">
            <w:pPr>
              <w:pStyle w:val="aff9"/>
              <w:rPr>
                <w:rFonts w:eastAsiaTheme="minorEastAsia"/>
              </w:rPr>
            </w:pPr>
            <w:r w:rsidRPr="00556F79">
              <w:rPr>
                <w:rFonts w:eastAsiaTheme="minorEastAsia" w:hint="eastAsia"/>
              </w:rPr>
              <w:t>存続</w:t>
            </w:r>
          </w:p>
        </w:tc>
        <w:tc>
          <w:tcPr>
            <w:tcW w:w="1438" w:type="dxa"/>
            <w:tcBorders>
              <w:bottom w:val="single" w:sz="4" w:space="0" w:color="auto"/>
            </w:tcBorders>
          </w:tcPr>
          <w:p w14:paraId="689ACABB" w14:textId="77777777" w:rsidR="00E66EE3" w:rsidRPr="00556F79" w:rsidRDefault="00E66EE3" w:rsidP="00EC4894">
            <w:pPr>
              <w:pStyle w:val="aff9"/>
              <w:rPr>
                <w:rFonts w:eastAsiaTheme="minorEastAsia"/>
              </w:rPr>
            </w:pPr>
            <w:r w:rsidRPr="00556F79">
              <w:rPr>
                <w:rFonts w:eastAsiaTheme="minorEastAsia"/>
              </w:rPr>
              <w:t>C 1102-1</w:t>
            </w:r>
          </w:p>
        </w:tc>
        <w:tc>
          <w:tcPr>
            <w:tcW w:w="1854" w:type="dxa"/>
          </w:tcPr>
          <w:p w14:paraId="15604D51" w14:textId="77777777" w:rsidR="00E66EE3" w:rsidRPr="00556F79" w:rsidRDefault="00E66EE3" w:rsidP="00EC4894">
            <w:pPr>
              <w:pStyle w:val="aff9"/>
              <w:jc w:val="left"/>
              <w:rPr>
                <w:rFonts w:eastAsiaTheme="minorEastAsia"/>
              </w:rPr>
            </w:pPr>
            <w:r w:rsidRPr="00556F79">
              <w:rPr>
                <w:rFonts w:eastAsiaTheme="minorEastAsia" w:hint="eastAsia"/>
              </w:rPr>
              <w:t>C 1102-1:2007</w:t>
            </w:r>
            <w:r w:rsidRPr="00556F79">
              <w:rPr>
                <w:rFonts w:eastAsiaTheme="minorEastAsia" w:hint="eastAsia"/>
              </w:rPr>
              <w:t>に</w:t>
            </w:r>
            <w:r w:rsidRPr="00556F79">
              <w:rPr>
                <w:rFonts w:eastAsiaTheme="minorEastAsia" w:hint="eastAsia"/>
              </w:rPr>
              <w:t>Amendment 1:2011</w:t>
            </w:r>
            <w:r w:rsidRPr="00556F79">
              <w:rPr>
                <w:rFonts w:eastAsiaTheme="minorEastAsia" w:hint="eastAsia"/>
              </w:rPr>
              <w:t>あり</w:t>
            </w:r>
          </w:p>
        </w:tc>
      </w:tr>
    </w:tbl>
    <w:p w14:paraId="35552BBD" w14:textId="1F7BB6E5" w:rsidR="00EC4894" w:rsidRDefault="00EC4894" w:rsidP="00266750">
      <w:pPr>
        <w:ind w:firstLineChars="0" w:firstLine="0"/>
      </w:pPr>
    </w:p>
    <w:p w14:paraId="682442BC" w14:textId="23496AA3" w:rsidR="00EC4894" w:rsidRDefault="00EC4894" w:rsidP="00266750">
      <w:pPr>
        <w:ind w:firstLineChars="0" w:firstLine="0"/>
      </w:pPr>
    </w:p>
    <w:p w14:paraId="5A1A0D57" w14:textId="347E97BA" w:rsidR="00EC4894" w:rsidRDefault="00EC4894" w:rsidP="00266750">
      <w:pPr>
        <w:ind w:firstLineChars="0" w:firstLine="0"/>
      </w:pPr>
    </w:p>
    <w:p w14:paraId="778F7B3B" w14:textId="56777D45" w:rsidR="00EC4894" w:rsidRDefault="00EC4894" w:rsidP="00266750">
      <w:pPr>
        <w:ind w:firstLineChars="0" w:firstLine="0"/>
      </w:pPr>
    </w:p>
    <w:p w14:paraId="410D9D34" w14:textId="55C45E9B" w:rsidR="00EC4894" w:rsidRDefault="00EC4894" w:rsidP="00266750">
      <w:pPr>
        <w:ind w:firstLineChars="0" w:firstLine="0"/>
      </w:pPr>
    </w:p>
    <w:p w14:paraId="696E35E0" w14:textId="4415CA7C" w:rsidR="007412EF" w:rsidRDefault="007412EF" w:rsidP="00266750">
      <w:pPr>
        <w:ind w:firstLineChars="0" w:firstLine="0"/>
      </w:pPr>
    </w:p>
    <w:p w14:paraId="1305D768" w14:textId="62257AE2" w:rsidR="007412EF" w:rsidRDefault="007412EF" w:rsidP="00266750">
      <w:pPr>
        <w:ind w:firstLineChars="0" w:firstLine="0"/>
      </w:pPr>
    </w:p>
    <w:p w14:paraId="52E82297" w14:textId="2E83E9AD" w:rsidR="007412EF" w:rsidRDefault="007412EF" w:rsidP="00266750">
      <w:pPr>
        <w:ind w:firstLineChars="0" w:firstLine="0"/>
      </w:pPr>
    </w:p>
    <w:p w14:paraId="15A85E21" w14:textId="772FC804" w:rsidR="007412EF" w:rsidRDefault="007412EF" w:rsidP="00266750">
      <w:pPr>
        <w:ind w:firstLineChars="0" w:firstLine="0"/>
      </w:pPr>
    </w:p>
    <w:p w14:paraId="7F192BD9" w14:textId="03B42157" w:rsidR="007412EF" w:rsidRDefault="007412EF" w:rsidP="00266750">
      <w:pPr>
        <w:ind w:firstLineChars="0" w:firstLine="0"/>
      </w:pPr>
    </w:p>
    <w:p w14:paraId="306FC3AC" w14:textId="4AB278BF" w:rsidR="007412EF" w:rsidRDefault="007412EF" w:rsidP="00266750">
      <w:pPr>
        <w:ind w:firstLineChars="0" w:firstLine="0"/>
      </w:pPr>
    </w:p>
    <w:p w14:paraId="3BCF1A5E" w14:textId="13335FF8" w:rsidR="007412EF" w:rsidRDefault="007412EF" w:rsidP="00266750">
      <w:pPr>
        <w:ind w:firstLineChars="0" w:firstLine="0"/>
      </w:pPr>
    </w:p>
    <w:p w14:paraId="34F55C13" w14:textId="43DA1A78" w:rsidR="007412EF" w:rsidRDefault="007412EF" w:rsidP="00266750">
      <w:pPr>
        <w:ind w:firstLineChars="0" w:firstLine="0"/>
      </w:pPr>
    </w:p>
    <w:p w14:paraId="21365812" w14:textId="3CDD6249" w:rsidR="007412EF" w:rsidRDefault="007412EF" w:rsidP="00266750">
      <w:pPr>
        <w:ind w:firstLineChars="0" w:firstLine="0"/>
      </w:pPr>
    </w:p>
    <w:p w14:paraId="141069C2" w14:textId="54B5E5C8" w:rsidR="007412EF" w:rsidRDefault="007412EF" w:rsidP="00266750">
      <w:pPr>
        <w:ind w:firstLineChars="0" w:firstLine="0"/>
      </w:pPr>
    </w:p>
    <w:p w14:paraId="613D0D3C" w14:textId="77777777" w:rsidR="007412EF" w:rsidRDefault="007412EF" w:rsidP="00266750">
      <w:pPr>
        <w:ind w:firstLineChars="0" w:firstLine="0"/>
      </w:pPr>
    </w:p>
    <w:p w14:paraId="4454DF38" w14:textId="07FAAA38" w:rsidR="00EC4894" w:rsidRPr="00381274" w:rsidRDefault="00381274" w:rsidP="00381274">
      <w:pPr>
        <w:pStyle w:val="aff9"/>
        <w:ind w:firstLine="205"/>
        <w:rPr>
          <w:rFonts w:eastAsiaTheme="majorEastAsia"/>
        </w:rPr>
      </w:pPr>
      <w:r w:rsidRPr="00556F79">
        <w:rPr>
          <w:rFonts w:eastAsiaTheme="majorEastAsia" w:hint="eastAsia"/>
        </w:rPr>
        <w:lastRenderedPageBreak/>
        <w:t>表</w:t>
      </w:r>
      <w:r w:rsidRPr="00556F79">
        <w:rPr>
          <w:rFonts w:eastAsiaTheme="minorEastAsia" w:hint="eastAsia"/>
        </w:rPr>
        <w:t>7.4.3</w:t>
      </w:r>
      <w:r w:rsidRPr="00556F79">
        <w:rPr>
          <w:rFonts w:eastAsiaTheme="minorEastAsia" w:hint="eastAsia"/>
        </w:rPr>
        <w:t xml:space="preserve">　</w:t>
      </w:r>
      <w:r w:rsidRPr="00556F79">
        <w:rPr>
          <w:rFonts w:eastAsiaTheme="majorEastAsia" w:hint="eastAsia"/>
        </w:rPr>
        <w:t>2019</w:t>
      </w:r>
      <w:r w:rsidRPr="00556F79">
        <w:rPr>
          <w:rFonts w:eastAsiaTheme="majorEastAsia" w:hint="eastAsia"/>
        </w:rPr>
        <w:t>年度見直し対象</w:t>
      </w:r>
      <w:r w:rsidRPr="00556F79">
        <w:rPr>
          <w:rFonts w:eastAsiaTheme="majorEastAsia" w:hint="eastAsia"/>
        </w:rPr>
        <w:t>JIS</w:t>
      </w:r>
      <w:r w:rsidRPr="00556F79">
        <w:rPr>
          <w:rFonts w:eastAsiaTheme="majorEastAsia" w:hint="eastAsia"/>
        </w:rPr>
        <w:t>の対応国際規格及び引用</w:t>
      </w:r>
      <w:r w:rsidRPr="00556F79">
        <w:rPr>
          <w:rFonts w:eastAsiaTheme="majorEastAsia" w:hint="eastAsia"/>
        </w:rPr>
        <w:t>JIS</w:t>
      </w:r>
      <w:r w:rsidRPr="00556F79">
        <w:rPr>
          <w:rFonts w:eastAsiaTheme="majorEastAsia" w:hint="eastAsia"/>
        </w:rPr>
        <w:t>の状況</w:t>
      </w:r>
      <w:r>
        <w:rPr>
          <w:rFonts w:eastAsiaTheme="majorEastAsia" w:hint="eastAsia"/>
        </w:rPr>
        <w:t>（続き）</w:t>
      </w:r>
    </w:p>
    <w:tbl>
      <w:tblPr>
        <w:tblStyle w:val="a7"/>
        <w:tblW w:w="0" w:type="auto"/>
        <w:tblLook w:val="04A0" w:firstRow="1" w:lastRow="0" w:firstColumn="1" w:lastColumn="0" w:noHBand="0" w:noVBand="1"/>
      </w:tblPr>
      <w:tblGrid>
        <w:gridCol w:w="1524"/>
        <w:gridCol w:w="1398"/>
        <w:gridCol w:w="2179"/>
        <w:gridCol w:w="1569"/>
        <w:gridCol w:w="1399"/>
        <w:gridCol w:w="1785"/>
      </w:tblGrid>
      <w:tr w:rsidR="00EC4894" w:rsidRPr="00556F79" w14:paraId="0F16BAFA" w14:textId="77777777" w:rsidTr="00EC4894">
        <w:tc>
          <w:tcPr>
            <w:tcW w:w="1561" w:type="dxa"/>
          </w:tcPr>
          <w:p w14:paraId="0D5D0AAD" w14:textId="77777777" w:rsidR="00EC4894" w:rsidRDefault="00EC4894" w:rsidP="00EC4894">
            <w:pPr>
              <w:pStyle w:val="aff9"/>
              <w:rPr>
                <w:rFonts w:eastAsiaTheme="minorEastAsia"/>
                <w:color w:val="000000" w:themeColor="text1"/>
              </w:rPr>
            </w:pPr>
            <w:r w:rsidRPr="00556F79">
              <w:rPr>
                <w:rFonts w:eastAsiaTheme="minorEastAsia" w:hint="eastAsia"/>
                <w:color w:val="000000" w:themeColor="text1"/>
              </w:rPr>
              <w:t>見直し対象</w:t>
            </w:r>
          </w:p>
          <w:p w14:paraId="7FB5F480" w14:textId="456F3450" w:rsidR="00EC4894" w:rsidRPr="00556F79" w:rsidRDefault="00EC4894" w:rsidP="00EC4894">
            <w:pPr>
              <w:pStyle w:val="aff9"/>
              <w:rPr>
                <w:rFonts w:eastAsiaTheme="minorEastAsia"/>
                <w:color w:val="000000" w:themeColor="text1"/>
              </w:rPr>
            </w:pPr>
            <w:r w:rsidRPr="00556F79">
              <w:rPr>
                <w:rFonts w:eastAsiaTheme="minorEastAsia" w:hint="eastAsia"/>
                <w:color w:val="000000" w:themeColor="text1"/>
              </w:rPr>
              <w:t>規格番号</w:t>
            </w:r>
          </w:p>
        </w:tc>
        <w:tc>
          <w:tcPr>
            <w:tcW w:w="1426" w:type="dxa"/>
          </w:tcPr>
          <w:p w14:paraId="1EC87058" w14:textId="77777777" w:rsidR="00EC4894" w:rsidRDefault="00EC4894" w:rsidP="00EC4894">
            <w:pPr>
              <w:pStyle w:val="aff9"/>
              <w:rPr>
                <w:rFonts w:eastAsiaTheme="minorEastAsia"/>
              </w:rPr>
            </w:pPr>
            <w:r w:rsidRPr="00556F79">
              <w:rPr>
                <w:rFonts w:eastAsiaTheme="minorEastAsia" w:hint="eastAsia"/>
              </w:rPr>
              <w:t>タイトル</w:t>
            </w:r>
          </w:p>
          <w:p w14:paraId="0271CDFC" w14:textId="0A8A958C" w:rsidR="00EC4894" w:rsidRPr="00556F79" w:rsidRDefault="00EC4894" w:rsidP="00EC4894">
            <w:pPr>
              <w:pStyle w:val="aff9"/>
              <w:rPr>
                <w:rFonts w:eastAsiaTheme="minorEastAsia"/>
              </w:rPr>
            </w:pPr>
            <w:r w:rsidRPr="00556F79">
              <w:rPr>
                <w:rFonts w:eastAsiaTheme="minorEastAsia" w:hint="eastAsia"/>
              </w:rPr>
              <w:t>（略称）</w:t>
            </w:r>
          </w:p>
        </w:tc>
        <w:tc>
          <w:tcPr>
            <w:tcW w:w="2227" w:type="dxa"/>
          </w:tcPr>
          <w:p w14:paraId="62F7FD35" w14:textId="0DA12691" w:rsidR="00EC4894" w:rsidRPr="00556F79" w:rsidRDefault="00EC4894" w:rsidP="00EC4894">
            <w:pPr>
              <w:pStyle w:val="aff9"/>
              <w:rPr>
                <w:rFonts w:eastAsiaTheme="minorEastAsia"/>
              </w:rPr>
            </w:pPr>
            <w:r w:rsidRPr="00556F79">
              <w:rPr>
                <w:rFonts w:eastAsiaTheme="minorEastAsia" w:hint="eastAsia"/>
              </w:rPr>
              <w:t>対応国際規格</w:t>
            </w:r>
          </w:p>
        </w:tc>
        <w:tc>
          <w:tcPr>
            <w:tcW w:w="1574" w:type="dxa"/>
          </w:tcPr>
          <w:p w14:paraId="5EB9D117" w14:textId="2C8B48A8" w:rsidR="00EC4894" w:rsidRPr="00556F79" w:rsidRDefault="00EC4894" w:rsidP="00EC4894">
            <w:pPr>
              <w:pStyle w:val="aff9"/>
              <w:rPr>
                <w:rFonts w:eastAsiaTheme="minorEastAsia"/>
              </w:rPr>
            </w:pPr>
            <w:r w:rsidRPr="00556F79">
              <w:rPr>
                <w:rFonts w:eastAsiaTheme="minorEastAsia" w:hint="eastAsia"/>
              </w:rPr>
              <w:t>存廃の現状</w:t>
            </w:r>
          </w:p>
        </w:tc>
        <w:tc>
          <w:tcPr>
            <w:tcW w:w="1438" w:type="dxa"/>
          </w:tcPr>
          <w:p w14:paraId="19975359" w14:textId="1F43F4B9" w:rsidR="00EC4894" w:rsidRPr="00556F79" w:rsidRDefault="00EC4894" w:rsidP="00381274">
            <w:pPr>
              <w:pStyle w:val="aff9"/>
              <w:rPr>
                <w:rFonts w:eastAsiaTheme="minorEastAsia"/>
              </w:rPr>
            </w:pPr>
            <w:r w:rsidRPr="00556F79">
              <w:rPr>
                <w:rFonts w:eastAsiaTheme="minorEastAsia" w:hint="eastAsia"/>
              </w:rPr>
              <w:t>引用</w:t>
            </w:r>
            <w:r w:rsidRPr="00556F79">
              <w:rPr>
                <w:rFonts w:eastAsiaTheme="minorEastAsia" w:hint="eastAsia"/>
              </w:rPr>
              <w:t>JIS</w:t>
            </w:r>
          </w:p>
        </w:tc>
        <w:tc>
          <w:tcPr>
            <w:tcW w:w="1854" w:type="dxa"/>
          </w:tcPr>
          <w:p w14:paraId="5D6537B3" w14:textId="5CEDA114" w:rsidR="00EC4894" w:rsidRPr="00556F79" w:rsidRDefault="00381274" w:rsidP="00EC4894">
            <w:pPr>
              <w:pStyle w:val="aff9"/>
              <w:rPr>
                <w:rFonts w:eastAsiaTheme="minorEastAsia"/>
              </w:rPr>
            </w:pPr>
            <w:r w:rsidRPr="00556F79">
              <w:rPr>
                <w:rFonts w:eastAsiaTheme="minorEastAsia" w:hint="eastAsia"/>
              </w:rPr>
              <w:t>改正等の現状</w:t>
            </w:r>
          </w:p>
        </w:tc>
      </w:tr>
      <w:tr w:rsidR="00E66EE3" w:rsidRPr="00556F79" w14:paraId="0DB96EBD" w14:textId="77777777" w:rsidTr="00EC4894">
        <w:tc>
          <w:tcPr>
            <w:tcW w:w="1561" w:type="dxa"/>
          </w:tcPr>
          <w:p w14:paraId="760D127E" w14:textId="77777777" w:rsidR="00E66EE3" w:rsidRPr="00556F79" w:rsidRDefault="00E66EE3" w:rsidP="00EC4894">
            <w:pPr>
              <w:pStyle w:val="aff9"/>
              <w:rPr>
                <w:rFonts w:eastAsiaTheme="minorEastAsia"/>
              </w:rPr>
            </w:pPr>
            <w:r w:rsidRPr="00556F79">
              <w:rPr>
                <w:rFonts w:eastAsiaTheme="minorEastAsia" w:hint="eastAsia"/>
                <w:color w:val="000000" w:themeColor="text1"/>
              </w:rPr>
              <w:t>C 6114-1:2006</w:t>
            </w:r>
          </w:p>
        </w:tc>
        <w:tc>
          <w:tcPr>
            <w:tcW w:w="1426" w:type="dxa"/>
          </w:tcPr>
          <w:p w14:paraId="6E8B73B1" w14:textId="77777777" w:rsidR="00E66EE3" w:rsidRPr="00556F79" w:rsidRDefault="00E66EE3" w:rsidP="00EC4894">
            <w:pPr>
              <w:pStyle w:val="aff9"/>
              <w:rPr>
                <w:rFonts w:eastAsiaTheme="minorEastAsia"/>
              </w:rPr>
            </w:pPr>
            <w:r w:rsidRPr="00556F79">
              <w:rPr>
                <w:rFonts w:eastAsiaTheme="minorEastAsia" w:hint="eastAsia"/>
              </w:rPr>
              <w:t>光変調器</w:t>
            </w:r>
            <w:r w:rsidRPr="00556F79">
              <w:rPr>
                <w:rFonts w:eastAsiaTheme="minorEastAsia" w:hint="eastAsia"/>
              </w:rPr>
              <w:t xml:space="preserve"> module</w:t>
            </w:r>
            <w:r w:rsidRPr="00556F79">
              <w:rPr>
                <w:rFonts w:eastAsiaTheme="minorEastAsia" w:hint="eastAsia"/>
              </w:rPr>
              <w:t>通則</w:t>
            </w:r>
          </w:p>
        </w:tc>
        <w:tc>
          <w:tcPr>
            <w:tcW w:w="2227" w:type="dxa"/>
          </w:tcPr>
          <w:p w14:paraId="76E23A52" w14:textId="77777777" w:rsidR="00E66EE3" w:rsidRPr="00556F79" w:rsidRDefault="00E66EE3" w:rsidP="00EC4894">
            <w:pPr>
              <w:pStyle w:val="aff9"/>
              <w:rPr>
                <w:rFonts w:eastAsiaTheme="minorEastAsia"/>
              </w:rPr>
            </w:pPr>
            <w:r w:rsidRPr="00556F79">
              <w:rPr>
                <w:rFonts w:eastAsiaTheme="minorEastAsia"/>
              </w:rPr>
              <w:t>62007-1 Ed.1.1:1999 Ch.12 (MOD)</w:t>
            </w:r>
          </w:p>
        </w:tc>
        <w:tc>
          <w:tcPr>
            <w:tcW w:w="1574" w:type="dxa"/>
          </w:tcPr>
          <w:p w14:paraId="5FE440B7" w14:textId="77777777" w:rsidR="00E66EE3" w:rsidRPr="00556F79" w:rsidRDefault="00E66EE3" w:rsidP="00EC4894">
            <w:pPr>
              <w:pStyle w:val="aff9"/>
              <w:rPr>
                <w:rFonts w:eastAsiaTheme="minorEastAsia"/>
              </w:rPr>
            </w:pPr>
            <w:r w:rsidRPr="00556F79">
              <w:rPr>
                <w:rFonts w:eastAsiaTheme="minorEastAsia" w:hint="eastAsia"/>
              </w:rPr>
              <w:t>改訂</w:t>
            </w:r>
          </w:p>
          <w:p w14:paraId="5293A018" w14:textId="77777777" w:rsidR="00E66EE3" w:rsidRPr="00556F79" w:rsidRDefault="00E66EE3" w:rsidP="00EC4894">
            <w:pPr>
              <w:pStyle w:val="aff9"/>
              <w:rPr>
                <w:rFonts w:eastAsiaTheme="minorEastAsia"/>
              </w:rPr>
            </w:pPr>
            <w:r>
              <w:rPr>
                <w:rFonts w:eastAsiaTheme="minorEastAsia" w:hint="eastAsia"/>
              </w:rPr>
              <w:t>（</w:t>
            </w:r>
            <w:r w:rsidRPr="00556F79">
              <w:rPr>
                <w:rFonts w:eastAsiaTheme="minorEastAsia" w:hint="eastAsia"/>
              </w:rPr>
              <w:t>Ed.: 2009</w:t>
            </w:r>
          </w:p>
          <w:p w14:paraId="04719CFA" w14:textId="77777777" w:rsidR="00E66EE3" w:rsidRPr="00556F79" w:rsidRDefault="00E66EE3" w:rsidP="00EC4894">
            <w:pPr>
              <w:pStyle w:val="aff9"/>
              <w:rPr>
                <w:rFonts w:eastAsiaTheme="minorEastAsia"/>
              </w:rPr>
            </w:pPr>
            <w:r w:rsidRPr="00556F79">
              <w:rPr>
                <w:rFonts w:eastAsiaTheme="minorEastAsia" w:hint="eastAsia"/>
              </w:rPr>
              <w:t>Ed.3:2015</w:t>
            </w:r>
            <w:r>
              <w:rPr>
                <w:rFonts w:eastAsiaTheme="minorEastAsia" w:hint="eastAsia"/>
              </w:rPr>
              <w:t>）</w:t>
            </w:r>
          </w:p>
          <w:p w14:paraId="159FD7A6" w14:textId="1D329E7D" w:rsidR="00D44177" w:rsidRPr="00556F79" w:rsidRDefault="00E66EE3" w:rsidP="00EC4894">
            <w:pPr>
              <w:pStyle w:val="aff9"/>
              <w:jc w:val="left"/>
              <w:rPr>
                <w:rFonts w:eastAsiaTheme="minorEastAsia"/>
              </w:rPr>
            </w:pPr>
            <w:r w:rsidRPr="00556F79">
              <w:rPr>
                <w:rFonts w:eastAsiaTheme="minorEastAsia" w:hint="eastAsia"/>
              </w:rPr>
              <w:t>アナログ関係デバイス削除に伴う改訂で，章番号の変更のみ</w:t>
            </w:r>
          </w:p>
        </w:tc>
        <w:tc>
          <w:tcPr>
            <w:tcW w:w="1438" w:type="dxa"/>
          </w:tcPr>
          <w:p w14:paraId="3020B0F4" w14:textId="77777777" w:rsidR="00E66EE3" w:rsidRPr="00556F79" w:rsidRDefault="00E66EE3" w:rsidP="00EC4894">
            <w:pPr>
              <w:pStyle w:val="aff9"/>
              <w:jc w:val="left"/>
              <w:rPr>
                <w:rFonts w:eastAsiaTheme="minorEastAsia"/>
              </w:rPr>
            </w:pPr>
            <w:r w:rsidRPr="00556F79">
              <w:rPr>
                <w:rFonts w:eastAsiaTheme="minorEastAsia" w:hint="eastAsia"/>
              </w:rPr>
              <w:t>引用</w:t>
            </w:r>
            <w:r w:rsidRPr="00556F79">
              <w:rPr>
                <w:rFonts w:eastAsiaTheme="minorEastAsia" w:hint="eastAsia"/>
              </w:rPr>
              <w:t>JIS</w:t>
            </w:r>
            <w:r w:rsidRPr="00556F79">
              <w:rPr>
                <w:rFonts w:eastAsiaTheme="minorEastAsia" w:hint="eastAsia"/>
              </w:rPr>
              <w:t>に複数の廃止・改正あり</w:t>
            </w:r>
          </w:p>
        </w:tc>
        <w:tc>
          <w:tcPr>
            <w:tcW w:w="1854" w:type="dxa"/>
          </w:tcPr>
          <w:p w14:paraId="71315C93" w14:textId="77777777" w:rsidR="00E66EE3" w:rsidRPr="00556F79" w:rsidRDefault="00E66EE3" w:rsidP="00EC4894">
            <w:pPr>
              <w:pStyle w:val="aff9"/>
              <w:rPr>
                <w:rFonts w:eastAsiaTheme="minorEastAsia"/>
              </w:rPr>
            </w:pPr>
          </w:p>
        </w:tc>
      </w:tr>
      <w:tr w:rsidR="00E66EE3" w:rsidRPr="00556F79" w14:paraId="395A22DF" w14:textId="77777777" w:rsidTr="00EC4894">
        <w:tc>
          <w:tcPr>
            <w:tcW w:w="1561" w:type="dxa"/>
          </w:tcPr>
          <w:p w14:paraId="1DD9FB8A" w14:textId="2A2E1375" w:rsidR="00E66EE3" w:rsidRPr="00556F79" w:rsidRDefault="00E66EE3" w:rsidP="00EC4894">
            <w:pPr>
              <w:pStyle w:val="aff9"/>
              <w:rPr>
                <w:rFonts w:eastAsiaTheme="minorEastAsia"/>
              </w:rPr>
            </w:pPr>
            <w:r w:rsidRPr="00556F79">
              <w:rPr>
                <w:rFonts w:eastAsiaTheme="minorEastAsia" w:hint="eastAsia"/>
                <w:color w:val="000000" w:themeColor="text1"/>
              </w:rPr>
              <w:t>C 6114-2:2006</w:t>
            </w:r>
          </w:p>
        </w:tc>
        <w:tc>
          <w:tcPr>
            <w:tcW w:w="1426" w:type="dxa"/>
          </w:tcPr>
          <w:p w14:paraId="4E939D6C" w14:textId="272FCD8E" w:rsidR="00E66EE3" w:rsidRPr="00556F79" w:rsidRDefault="00E66EE3" w:rsidP="00EC4894">
            <w:pPr>
              <w:pStyle w:val="aff9"/>
              <w:rPr>
                <w:rFonts w:eastAsiaTheme="minorEastAsia"/>
              </w:rPr>
            </w:pPr>
            <w:r w:rsidRPr="00556F79">
              <w:rPr>
                <w:rFonts w:eastAsiaTheme="minorEastAsia" w:hint="eastAsia"/>
              </w:rPr>
              <w:t>光変調器</w:t>
            </w:r>
            <w:r w:rsidRPr="00556F79">
              <w:rPr>
                <w:rFonts w:eastAsiaTheme="minorEastAsia" w:hint="eastAsia"/>
              </w:rPr>
              <w:t xml:space="preserve"> module</w:t>
            </w:r>
            <w:r w:rsidRPr="00556F79">
              <w:rPr>
                <w:rFonts w:eastAsiaTheme="minorEastAsia" w:hint="eastAsia"/>
              </w:rPr>
              <w:t>測定方法</w:t>
            </w:r>
          </w:p>
        </w:tc>
        <w:tc>
          <w:tcPr>
            <w:tcW w:w="2227" w:type="dxa"/>
          </w:tcPr>
          <w:p w14:paraId="100B0C3B" w14:textId="67507E31" w:rsidR="00E66EE3" w:rsidRDefault="00E66EE3" w:rsidP="00EC4894">
            <w:pPr>
              <w:pStyle w:val="aff9"/>
              <w:jc w:val="left"/>
              <w:rPr>
                <w:rFonts w:eastAsiaTheme="minorEastAsia"/>
              </w:rPr>
            </w:pPr>
            <w:r w:rsidRPr="00556F79">
              <w:rPr>
                <w:rFonts w:eastAsiaTheme="minorEastAsia" w:hint="eastAsia"/>
              </w:rPr>
              <w:t>1</w:t>
            </w:r>
            <w:r>
              <w:rPr>
                <w:rFonts w:eastAsiaTheme="minorEastAsia" w:hint="eastAsia"/>
              </w:rPr>
              <w:t>)</w:t>
            </w:r>
            <w:r>
              <w:rPr>
                <w:rFonts w:eastAsiaTheme="minorEastAsia"/>
              </w:rPr>
              <w:t xml:space="preserve"> </w:t>
            </w:r>
            <w:r w:rsidRPr="00556F79">
              <w:rPr>
                <w:rFonts w:eastAsiaTheme="minorEastAsia" w:hint="eastAsia"/>
              </w:rPr>
              <w:t>序文及び定義中の</w:t>
            </w:r>
            <w:r w:rsidRPr="00556F79">
              <w:rPr>
                <w:rFonts w:eastAsiaTheme="minorEastAsia" w:hint="eastAsia"/>
              </w:rPr>
              <w:t>JIS</w:t>
            </w:r>
            <w:r w:rsidRPr="00556F79">
              <w:rPr>
                <w:rFonts w:eastAsiaTheme="minorEastAsia" w:hint="eastAsia"/>
              </w:rPr>
              <w:t>番号の記述が間違っていると思われる。</w:t>
            </w:r>
            <w:r>
              <w:rPr>
                <w:rFonts w:eastAsiaTheme="minorEastAsia" w:hint="eastAsia"/>
              </w:rPr>
              <w:t>（</w:t>
            </w:r>
            <w:r w:rsidRPr="00556F79">
              <w:rPr>
                <w:rFonts w:eastAsiaTheme="minorEastAsia" w:hint="eastAsia"/>
              </w:rPr>
              <w:t xml:space="preserve">JIS C 62007-1:2005 </w:t>
            </w:r>
          </w:p>
          <w:p w14:paraId="12E0FEAA" w14:textId="77777777" w:rsidR="00E66EE3" w:rsidRPr="00556F79" w:rsidRDefault="00E66EE3" w:rsidP="00EC4894">
            <w:pPr>
              <w:pStyle w:val="aff9"/>
              <w:ind w:firstLineChars="100" w:firstLine="205"/>
              <w:jc w:val="left"/>
              <w:rPr>
                <w:rFonts w:eastAsiaTheme="minorEastAsia"/>
              </w:rPr>
            </w:pPr>
            <w:r w:rsidRPr="00556F79">
              <w:rPr>
                <w:rFonts w:eastAsiaTheme="minorEastAsia" w:hint="eastAsia"/>
              </w:rPr>
              <w:t>⇒</w:t>
            </w:r>
            <w:r w:rsidRPr="00556F79">
              <w:rPr>
                <w:rFonts w:eastAsiaTheme="minorEastAsia" w:hint="eastAsia"/>
              </w:rPr>
              <w:t xml:space="preserve"> JIS C 6114-1</w:t>
            </w:r>
            <w:r w:rsidRPr="00556F79">
              <w:rPr>
                <w:rFonts w:eastAsiaTheme="minorEastAsia" w:hint="eastAsia"/>
              </w:rPr>
              <w:t>）</w:t>
            </w:r>
          </w:p>
          <w:p w14:paraId="5C968152" w14:textId="77777777" w:rsidR="00E66EE3" w:rsidRPr="00556F79" w:rsidRDefault="00E66EE3" w:rsidP="00EC4894">
            <w:pPr>
              <w:pStyle w:val="aff9"/>
              <w:jc w:val="left"/>
              <w:rPr>
                <w:rFonts w:eastAsiaTheme="minorEastAsia"/>
              </w:rPr>
            </w:pPr>
          </w:p>
          <w:p w14:paraId="14EBFE29" w14:textId="77777777" w:rsidR="00E66EE3" w:rsidRPr="00556F79" w:rsidRDefault="00E66EE3" w:rsidP="00EC4894">
            <w:pPr>
              <w:pStyle w:val="aff9"/>
              <w:jc w:val="left"/>
              <w:rPr>
                <w:rFonts w:eastAsiaTheme="minorEastAsia"/>
              </w:rPr>
            </w:pPr>
            <w:r w:rsidRPr="00556F79">
              <w:rPr>
                <w:rFonts w:eastAsiaTheme="minorEastAsia" w:hint="eastAsia"/>
              </w:rPr>
              <w:t xml:space="preserve">2) </w:t>
            </w:r>
            <w:r w:rsidRPr="00556F79">
              <w:rPr>
                <w:rFonts w:eastAsiaTheme="minorEastAsia" w:hint="eastAsia"/>
              </w:rPr>
              <w:t>対応国際規格（</w:t>
            </w:r>
            <w:r w:rsidRPr="00556F79">
              <w:rPr>
                <w:rFonts w:eastAsiaTheme="minorEastAsia" w:hint="eastAsia"/>
              </w:rPr>
              <w:t>IEC 62007-2</w:t>
            </w:r>
            <w:r w:rsidRPr="00556F79">
              <w:rPr>
                <w:rFonts w:eastAsiaTheme="minorEastAsia" w:hint="eastAsia"/>
              </w:rPr>
              <w:t>の一部のはず）の代わりに，通則</w:t>
            </w:r>
            <w:r>
              <w:rPr>
                <w:rFonts w:eastAsiaTheme="minorEastAsia" w:hint="eastAsia"/>
              </w:rPr>
              <w:t>（</w:t>
            </w:r>
            <w:r w:rsidRPr="00556F79">
              <w:rPr>
                <w:rFonts w:eastAsiaTheme="minorEastAsia" w:hint="eastAsia"/>
              </w:rPr>
              <w:t>C 6114-1</w:t>
            </w:r>
            <w:r>
              <w:rPr>
                <w:rFonts w:eastAsiaTheme="minorEastAsia" w:hint="eastAsia"/>
              </w:rPr>
              <w:t>）</w:t>
            </w:r>
            <w:r w:rsidRPr="00556F79">
              <w:rPr>
                <w:rFonts w:eastAsiaTheme="minorEastAsia" w:hint="eastAsia"/>
              </w:rPr>
              <w:t>を挙げているのは誤りと思われる</w:t>
            </w:r>
          </w:p>
        </w:tc>
        <w:tc>
          <w:tcPr>
            <w:tcW w:w="1574" w:type="dxa"/>
          </w:tcPr>
          <w:p w14:paraId="3C82166E" w14:textId="28451F33" w:rsidR="00E66EE3" w:rsidRPr="00556F79" w:rsidRDefault="00E66EE3" w:rsidP="00EC4894">
            <w:pPr>
              <w:pStyle w:val="aff9"/>
              <w:rPr>
                <w:rFonts w:eastAsiaTheme="minorEastAsia"/>
              </w:rPr>
            </w:pPr>
            <w:r w:rsidRPr="00556F79">
              <w:rPr>
                <w:rFonts w:eastAsiaTheme="minorEastAsia" w:hint="eastAsia"/>
              </w:rPr>
              <w:t>改訂</w:t>
            </w:r>
          </w:p>
          <w:p w14:paraId="65A341E4" w14:textId="77777777" w:rsidR="00E66EE3" w:rsidRPr="00556F79" w:rsidRDefault="00E66EE3" w:rsidP="00EC4894">
            <w:pPr>
              <w:pStyle w:val="aff9"/>
              <w:rPr>
                <w:rFonts w:eastAsiaTheme="minorEastAsia"/>
              </w:rPr>
            </w:pPr>
            <w:r>
              <w:rPr>
                <w:rFonts w:eastAsiaTheme="minorEastAsia" w:hint="eastAsia"/>
              </w:rPr>
              <w:t>（</w:t>
            </w:r>
            <w:r w:rsidRPr="00556F79">
              <w:rPr>
                <w:rFonts w:eastAsiaTheme="minorEastAsia" w:hint="eastAsia"/>
              </w:rPr>
              <w:t>Ed.2:2005</w:t>
            </w:r>
            <w:r>
              <w:rPr>
                <w:rFonts w:eastAsiaTheme="minorEastAsia" w:hint="eastAsia"/>
              </w:rPr>
              <w:t>）</w:t>
            </w:r>
          </w:p>
          <w:p w14:paraId="4323B00E" w14:textId="77777777" w:rsidR="00E66EE3" w:rsidRPr="00556F79" w:rsidRDefault="00E66EE3" w:rsidP="00EC4894">
            <w:pPr>
              <w:pStyle w:val="aff9"/>
              <w:jc w:val="left"/>
              <w:rPr>
                <w:rFonts w:eastAsiaTheme="minorEastAsia"/>
              </w:rPr>
            </w:pPr>
            <w:r w:rsidRPr="00556F79">
              <w:rPr>
                <w:rFonts w:eastAsiaTheme="minorEastAsia" w:hint="eastAsia"/>
              </w:rPr>
              <w:t>アナログ関係デバイス削除に伴う改訂で，光変調器に関する内容の変更は無し</w:t>
            </w:r>
          </w:p>
        </w:tc>
        <w:tc>
          <w:tcPr>
            <w:tcW w:w="1438" w:type="dxa"/>
          </w:tcPr>
          <w:p w14:paraId="4B25D5F6" w14:textId="00070968" w:rsidR="00E66EE3" w:rsidRPr="00556F79" w:rsidRDefault="00E66EE3" w:rsidP="00EC4894">
            <w:pPr>
              <w:pStyle w:val="aff9"/>
              <w:jc w:val="left"/>
              <w:rPr>
                <w:rFonts w:eastAsiaTheme="minorEastAsia"/>
              </w:rPr>
            </w:pPr>
            <w:r w:rsidRPr="00556F79">
              <w:rPr>
                <w:rFonts w:eastAsiaTheme="minorEastAsia" w:hint="eastAsia"/>
              </w:rPr>
              <w:t>引用</w:t>
            </w:r>
            <w:r w:rsidRPr="00556F79">
              <w:rPr>
                <w:rFonts w:eastAsiaTheme="minorEastAsia" w:hint="eastAsia"/>
              </w:rPr>
              <w:t>JIS</w:t>
            </w:r>
            <w:r w:rsidRPr="00556F79">
              <w:rPr>
                <w:rFonts w:eastAsiaTheme="minorEastAsia" w:hint="eastAsia"/>
              </w:rPr>
              <w:t>に複数の廃止・改正あり</w:t>
            </w:r>
          </w:p>
        </w:tc>
        <w:tc>
          <w:tcPr>
            <w:tcW w:w="1854" w:type="dxa"/>
          </w:tcPr>
          <w:p w14:paraId="058E2626" w14:textId="77777777" w:rsidR="00E66EE3" w:rsidRPr="00556F79" w:rsidRDefault="00E66EE3" w:rsidP="00EC4894">
            <w:pPr>
              <w:pStyle w:val="aff9"/>
              <w:rPr>
                <w:rFonts w:eastAsiaTheme="minorEastAsia"/>
              </w:rPr>
            </w:pPr>
          </w:p>
        </w:tc>
      </w:tr>
      <w:tr w:rsidR="00E66EE3" w:rsidRPr="00556F79" w14:paraId="63228705" w14:textId="77777777" w:rsidTr="00EC4894">
        <w:tc>
          <w:tcPr>
            <w:tcW w:w="1561" w:type="dxa"/>
          </w:tcPr>
          <w:p w14:paraId="51F89F26" w14:textId="77777777" w:rsidR="00E66EE3" w:rsidRPr="00556F79" w:rsidRDefault="00E66EE3" w:rsidP="00EC4894">
            <w:pPr>
              <w:pStyle w:val="aff9"/>
              <w:rPr>
                <w:rFonts w:eastAsiaTheme="minorEastAsia"/>
              </w:rPr>
            </w:pPr>
            <w:r w:rsidRPr="00556F79">
              <w:rPr>
                <w:rFonts w:eastAsiaTheme="minorEastAsia" w:hint="eastAsia"/>
                <w:color w:val="000000" w:themeColor="text1"/>
              </w:rPr>
              <w:t>C 6115-1:2006</w:t>
            </w:r>
          </w:p>
        </w:tc>
        <w:tc>
          <w:tcPr>
            <w:tcW w:w="1426" w:type="dxa"/>
          </w:tcPr>
          <w:p w14:paraId="49FE6259" w14:textId="77777777" w:rsidR="00E66EE3" w:rsidRPr="00556F79" w:rsidRDefault="00E66EE3" w:rsidP="00EC4894">
            <w:pPr>
              <w:pStyle w:val="aff9"/>
              <w:rPr>
                <w:rFonts w:eastAsiaTheme="minorEastAsia"/>
              </w:rPr>
            </w:pPr>
            <w:proofErr w:type="spellStart"/>
            <w:r w:rsidRPr="00556F79">
              <w:rPr>
                <w:rFonts w:eastAsiaTheme="minorEastAsia" w:hint="eastAsia"/>
              </w:rPr>
              <w:t>pinFET</w:t>
            </w:r>
            <w:proofErr w:type="spellEnd"/>
            <w:r w:rsidRPr="00556F79">
              <w:rPr>
                <w:rFonts w:eastAsiaTheme="minorEastAsia" w:hint="eastAsia"/>
              </w:rPr>
              <w:t xml:space="preserve"> module</w:t>
            </w:r>
            <w:r w:rsidRPr="00556F79">
              <w:rPr>
                <w:rFonts w:eastAsiaTheme="minorEastAsia" w:hint="eastAsia"/>
              </w:rPr>
              <w:t>通則</w:t>
            </w:r>
          </w:p>
        </w:tc>
        <w:tc>
          <w:tcPr>
            <w:tcW w:w="2227" w:type="dxa"/>
          </w:tcPr>
          <w:p w14:paraId="3F0FDF9A" w14:textId="77777777" w:rsidR="00E66EE3" w:rsidRPr="00556F79" w:rsidRDefault="00E66EE3" w:rsidP="00EC4894">
            <w:pPr>
              <w:pStyle w:val="aff9"/>
              <w:rPr>
                <w:rFonts w:eastAsiaTheme="minorEastAsia"/>
              </w:rPr>
            </w:pPr>
            <w:r w:rsidRPr="00556F79">
              <w:rPr>
                <w:rFonts w:eastAsiaTheme="minorEastAsia"/>
              </w:rPr>
              <w:t>62007-1 Ed.1.1:1999 Ch.8</w:t>
            </w:r>
            <w:r>
              <w:rPr>
                <w:rFonts w:eastAsiaTheme="minorEastAsia" w:hint="eastAsia"/>
              </w:rPr>
              <w:t xml:space="preserve"> </w:t>
            </w:r>
            <w:r>
              <w:rPr>
                <w:rFonts w:eastAsiaTheme="minorEastAsia"/>
              </w:rPr>
              <w:t>(</w:t>
            </w:r>
            <w:r w:rsidRPr="00556F79">
              <w:rPr>
                <w:rFonts w:eastAsiaTheme="minorEastAsia"/>
              </w:rPr>
              <w:t>MOD</w:t>
            </w:r>
            <w:r>
              <w:rPr>
                <w:rFonts w:eastAsiaTheme="minorEastAsia"/>
              </w:rPr>
              <w:t>)</w:t>
            </w:r>
          </w:p>
        </w:tc>
        <w:tc>
          <w:tcPr>
            <w:tcW w:w="1574" w:type="dxa"/>
          </w:tcPr>
          <w:p w14:paraId="5F01E6AB" w14:textId="77777777" w:rsidR="00E66EE3" w:rsidRPr="00556F79" w:rsidRDefault="00E66EE3" w:rsidP="00EC4894">
            <w:pPr>
              <w:pStyle w:val="aff9"/>
              <w:rPr>
                <w:rFonts w:eastAsiaTheme="minorEastAsia"/>
              </w:rPr>
            </w:pPr>
            <w:r w:rsidRPr="00556F79">
              <w:rPr>
                <w:rFonts w:eastAsiaTheme="minorEastAsia" w:hint="eastAsia"/>
              </w:rPr>
              <w:t>改訂</w:t>
            </w:r>
          </w:p>
          <w:p w14:paraId="66FB1226" w14:textId="77777777" w:rsidR="00E66EE3" w:rsidRPr="00556F79" w:rsidRDefault="00E66EE3" w:rsidP="00EC4894">
            <w:pPr>
              <w:pStyle w:val="aff9"/>
              <w:ind w:firstLineChars="50" w:firstLine="103"/>
              <w:jc w:val="both"/>
              <w:rPr>
                <w:rFonts w:eastAsiaTheme="minorEastAsia"/>
              </w:rPr>
            </w:pPr>
            <w:r>
              <w:rPr>
                <w:rFonts w:eastAsiaTheme="minorEastAsia" w:hint="eastAsia"/>
              </w:rPr>
              <w:t>（</w:t>
            </w:r>
            <w:r w:rsidRPr="00556F79">
              <w:rPr>
                <w:rFonts w:eastAsiaTheme="minorEastAsia" w:hint="eastAsia"/>
              </w:rPr>
              <w:t>Ed.: 2009</w:t>
            </w:r>
          </w:p>
          <w:p w14:paraId="48F42873" w14:textId="77777777" w:rsidR="00E66EE3" w:rsidRPr="00556F79" w:rsidRDefault="00E66EE3" w:rsidP="00EC4894">
            <w:pPr>
              <w:pStyle w:val="aff9"/>
              <w:rPr>
                <w:rFonts w:eastAsiaTheme="minorEastAsia"/>
              </w:rPr>
            </w:pPr>
            <w:r>
              <w:rPr>
                <w:rFonts w:eastAsiaTheme="minorEastAsia"/>
              </w:rPr>
              <w:t xml:space="preserve">  </w:t>
            </w:r>
            <w:r w:rsidRPr="00556F79">
              <w:rPr>
                <w:rFonts w:eastAsiaTheme="minorEastAsia" w:hint="eastAsia"/>
              </w:rPr>
              <w:t>Ed.3:2015</w:t>
            </w:r>
            <w:r>
              <w:rPr>
                <w:rFonts w:eastAsiaTheme="minorEastAsia" w:hint="eastAsia"/>
              </w:rPr>
              <w:t>）</w:t>
            </w:r>
          </w:p>
          <w:p w14:paraId="59C0AC27" w14:textId="77777777" w:rsidR="00E66EE3" w:rsidRPr="00556F79" w:rsidRDefault="00E66EE3" w:rsidP="00EC4894">
            <w:pPr>
              <w:pStyle w:val="aff9"/>
              <w:jc w:val="left"/>
              <w:rPr>
                <w:rFonts w:eastAsiaTheme="minorEastAsia"/>
              </w:rPr>
            </w:pPr>
            <w:r w:rsidRPr="00556F79">
              <w:rPr>
                <w:rFonts w:eastAsiaTheme="minorEastAsia" w:hint="eastAsia"/>
              </w:rPr>
              <w:t>アナログ関係デバイス削除に伴う改訂で，</w:t>
            </w:r>
            <w:proofErr w:type="spellStart"/>
            <w:r w:rsidRPr="00556F79">
              <w:rPr>
                <w:rFonts w:eastAsiaTheme="minorEastAsia" w:hint="eastAsia"/>
              </w:rPr>
              <w:t>pinFET</w:t>
            </w:r>
            <w:proofErr w:type="spellEnd"/>
            <w:r w:rsidRPr="00556F79">
              <w:rPr>
                <w:rFonts w:eastAsiaTheme="minorEastAsia" w:hint="eastAsia"/>
              </w:rPr>
              <w:t>については内容・</w:t>
            </w:r>
            <w:r>
              <w:rPr>
                <w:rFonts w:eastAsiaTheme="minorEastAsia" w:hint="eastAsia"/>
              </w:rPr>
              <w:t>章</w:t>
            </w:r>
            <w:r w:rsidRPr="00556F79">
              <w:rPr>
                <w:rFonts w:eastAsiaTheme="minorEastAsia" w:hint="eastAsia"/>
              </w:rPr>
              <w:t>番号ともに変更無し</w:t>
            </w:r>
          </w:p>
        </w:tc>
        <w:tc>
          <w:tcPr>
            <w:tcW w:w="1438" w:type="dxa"/>
          </w:tcPr>
          <w:p w14:paraId="4F992EFB" w14:textId="77777777" w:rsidR="00E66EE3" w:rsidRPr="00556F79" w:rsidRDefault="00E66EE3" w:rsidP="00EC4894">
            <w:pPr>
              <w:pStyle w:val="aff9"/>
              <w:jc w:val="left"/>
              <w:rPr>
                <w:rFonts w:eastAsiaTheme="minorEastAsia"/>
              </w:rPr>
            </w:pPr>
            <w:r w:rsidRPr="00556F79">
              <w:rPr>
                <w:rFonts w:eastAsiaTheme="minorEastAsia" w:hint="eastAsia"/>
              </w:rPr>
              <w:t>引用</w:t>
            </w:r>
            <w:r w:rsidRPr="00556F79">
              <w:rPr>
                <w:rFonts w:eastAsiaTheme="minorEastAsia" w:hint="eastAsia"/>
              </w:rPr>
              <w:t>JIS</w:t>
            </w:r>
            <w:r w:rsidRPr="00556F79">
              <w:rPr>
                <w:rFonts w:eastAsiaTheme="minorEastAsia" w:hint="eastAsia"/>
              </w:rPr>
              <w:t>に複数の廃止・改正あり</w:t>
            </w:r>
          </w:p>
        </w:tc>
        <w:tc>
          <w:tcPr>
            <w:tcW w:w="1854" w:type="dxa"/>
          </w:tcPr>
          <w:p w14:paraId="42AC32B8" w14:textId="77777777" w:rsidR="00E66EE3" w:rsidRPr="00556F79" w:rsidRDefault="00E66EE3" w:rsidP="00EC4894">
            <w:pPr>
              <w:pStyle w:val="aff9"/>
              <w:rPr>
                <w:rFonts w:eastAsiaTheme="minorEastAsia"/>
              </w:rPr>
            </w:pPr>
          </w:p>
        </w:tc>
      </w:tr>
    </w:tbl>
    <w:p w14:paraId="3660DF84" w14:textId="3D6B9522" w:rsidR="00381274" w:rsidRDefault="00381274">
      <w:pPr>
        <w:ind w:firstLine="205"/>
      </w:pPr>
    </w:p>
    <w:p w14:paraId="63450C72" w14:textId="6AFB5C1C" w:rsidR="00381274" w:rsidRDefault="00381274">
      <w:pPr>
        <w:ind w:firstLine="205"/>
      </w:pPr>
    </w:p>
    <w:p w14:paraId="48099130" w14:textId="3213B162" w:rsidR="00381274" w:rsidRDefault="00381274">
      <w:pPr>
        <w:ind w:firstLine="205"/>
      </w:pPr>
    </w:p>
    <w:p w14:paraId="3888D95D" w14:textId="750799AD" w:rsidR="00381274" w:rsidRDefault="00381274">
      <w:pPr>
        <w:ind w:firstLine="205"/>
      </w:pPr>
    </w:p>
    <w:p w14:paraId="18F239E5" w14:textId="3FE02881" w:rsidR="00381274" w:rsidRPr="00381274" w:rsidRDefault="00381274" w:rsidP="00381274">
      <w:pPr>
        <w:pStyle w:val="aff9"/>
        <w:ind w:firstLine="205"/>
        <w:rPr>
          <w:rFonts w:eastAsiaTheme="majorEastAsia"/>
        </w:rPr>
      </w:pPr>
      <w:r w:rsidRPr="00556F79">
        <w:rPr>
          <w:rFonts w:eastAsiaTheme="majorEastAsia" w:hint="eastAsia"/>
        </w:rPr>
        <w:lastRenderedPageBreak/>
        <w:t>表</w:t>
      </w:r>
      <w:r w:rsidRPr="00556F79">
        <w:rPr>
          <w:rFonts w:eastAsiaTheme="minorEastAsia" w:hint="eastAsia"/>
        </w:rPr>
        <w:t>7.4.3</w:t>
      </w:r>
      <w:r w:rsidRPr="00556F79">
        <w:rPr>
          <w:rFonts w:eastAsiaTheme="minorEastAsia" w:hint="eastAsia"/>
        </w:rPr>
        <w:t xml:space="preserve">　</w:t>
      </w:r>
      <w:r w:rsidRPr="00556F79">
        <w:rPr>
          <w:rFonts w:eastAsiaTheme="majorEastAsia" w:hint="eastAsia"/>
        </w:rPr>
        <w:t>2019</w:t>
      </w:r>
      <w:r w:rsidRPr="00556F79">
        <w:rPr>
          <w:rFonts w:eastAsiaTheme="majorEastAsia" w:hint="eastAsia"/>
        </w:rPr>
        <w:t>年度見直し対象</w:t>
      </w:r>
      <w:r w:rsidRPr="00556F79">
        <w:rPr>
          <w:rFonts w:eastAsiaTheme="majorEastAsia" w:hint="eastAsia"/>
        </w:rPr>
        <w:t>JIS</w:t>
      </w:r>
      <w:r w:rsidRPr="00556F79">
        <w:rPr>
          <w:rFonts w:eastAsiaTheme="majorEastAsia" w:hint="eastAsia"/>
        </w:rPr>
        <w:t>の対応国際規格及び引用</w:t>
      </w:r>
      <w:r w:rsidRPr="00556F79">
        <w:rPr>
          <w:rFonts w:eastAsiaTheme="majorEastAsia" w:hint="eastAsia"/>
        </w:rPr>
        <w:t>JIS</w:t>
      </w:r>
      <w:r w:rsidRPr="00556F79">
        <w:rPr>
          <w:rFonts w:eastAsiaTheme="majorEastAsia" w:hint="eastAsia"/>
        </w:rPr>
        <w:t>の状況</w:t>
      </w:r>
      <w:r>
        <w:rPr>
          <w:rFonts w:eastAsiaTheme="majorEastAsia" w:hint="eastAsia"/>
        </w:rPr>
        <w:t>（続き）</w:t>
      </w:r>
    </w:p>
    <w:tbl>
      <w:tblPr>
        <w:tblStyle w:val="a7"/>
        <w:tblW w:w="0" w:type="auto"/>
        <w:tblLook w:val="04A0" w:firstRow="1" w:lastRow="0" w:firstColumn="1" w:lastColumn="0" w:noHBand="0" w:noVBand="1"/>
      </w:tblPr>
      <w:tblGrid>
        <w:gridCol w:w="1514"/>
        <w:gridCol w:w="1391"/>
        <w:gridCol w:w="2166"/>
        <w:gridCol w:w="1568"/>
        <w:gridCol w:w="1399"/>
        <w:gridCol w:w="1816"/>
      </w:tblGrid>
      <w:tr w:rsidR="00381274" w:rsidRPr="00556F79" w14:paraId="023F8772" w14:textId="77777777" w:rsidTr="00EC4894">
        <w:tc>
          <w:tcPr>
            <w:tcW w:w="1561" w:type="dxa"/>
          </w:tcPr>
          <w:p w14:paraId="672969AA" w14:textId="77777777" w:rsidR="00381274" w:rsidRDefault="00381274" w:rsidP="00381274">
            <w:pPr>
              <w:pStyle w:val="aff9"/>
              <w:rPr>
                <w:rFonts w:eastAsiaTheme="minorEastAsia"/>
                <w:color w:val="000000" w:themeColor="text1"/>
              </w:rPr>
            </w:pPr>
            <w:r w:rsidRPr="00556F79">
              <w:rPr>
                <w:rFonts w:eastAsiaTheme="minorEastAsia" w:hint="eastAsia"/>
                <w:color w:val="000000" w:themeColor="text1"/>
              </w:rPr>
              <w:t>見直し対象</w:t>
            </w:r>
          </w:p>
          <w:p w14:paraId="120A9E0C" w14:textId="3AC79C1D" w:rsidR="00381274" w:rsidRPr="00556F79" w:rsidRDefault="00381274" w:rsidP="00381274">
            <w:pPr>
              <w:pStyle w:val="aff9"/>
              <w:rPr>
                <w:rFonts w:eastAsiaTheme="minorEastAsia"/>
                <w:color w:val="000000" w:themeColor="text1"/>
              </w:rPr>
            </w:pPr>
            <w:r w:rsidRPr="00556F79">
              <w:rPr>
                <w:rFonts w:eastAsiaTheme="minorEastAsia" w:hint="eastAsia"/>
                <w:color w:val="000000" w:themeColor="text1"/>
              </w:rPr>
              <w:t>規格番号</w:t>
            </w:r>
          </w:p>
        </w:tc>
        <w:tc>
          <w:tcPr>
            <w:tcW w:w="1426" w:type="dxa"/>
          </w:tcPr>
          <w:p w14:paraId="16BCD9F5" w14:textId="77777777" w:rsidR="00381274" w:rsidRDefault="00381274" w:rsidP="00381274">
            <w:pPr>
              <w:pStyle w:val="aff9"/>
              <w:rPr>
                <w:rFonts w:eastAsiaTheme="minorEastAsia"/>
              </w:rPr>
            </w:pPr>
            <w:r w:rsidRPr="00556F79">
              <w:rPr>
                <w:rFonts w:eastAsiaTheme="minorEastAsia" w:hint="eastAsia"/>
              </w:rPr>
              <w:t>タイトル</w:t>
            </w:r>
          </w:p>
          <w:p w14:paraId="3C5DFB1E" w14:textId="6602422D" w:rsidR="00381274" w:rsidRPr="00556F79" w:rsidRDefault="00381274" w:rsidP="00381274">
            <w:pPr>
              <w:pStyle w:val="aff9"/>
              <w:rPr>
                <w:rFonts w:eastAsiaTheme="minorEastAsia"/>
              </w:rPr>
            </w:pPr>
            <w:r w:rsidRPr="00556F79">
              <w:rPr>
                <w:rFonts w:eastAsiaTheme="minorEastAsia" w:hint="eastAsia"/>
              </w:rPr>
              <w:t>（略称）</w:t>
            </w:r>
          </w:p>
        </w:tc>
        <w:tc>
          <w:tcPr>
            <w:tcW w:w="2227" w:type="dxa"/>
          </w:tcPr>
          <w:p w14:paraId="7C776FAF" w14:textId="7FB19EB2" w:rsidR="00381274" w:rsidRPr="00556F79" w:rsidRDefault="00381274" w:rsidP="00381274">
            <w:pPr>
              <w:pStyle w:val="aff9"/>
              <w:rPr>
                <w:rFonts w:eastAsiaTheme="minorEastAsia"/>
              </w:rPr>
            </w:pPr>
            <w:r w:rsidRPr="00556F79">
              <w:rPr>
                <w:rFonts w:eastAsiaTheme="minorEastAsia" w:hint="eastAsia"/>
              </w:rPr>
              <w:t>対応国際規格</w:t>
            </w:r>
          </w:p>
        </w:tc>
        <w:tc>
          <w:tcPr>
            <w:tcW w:w="1574" w:type="dxa"/>
          </w:tcPr>
          <w:p w14:paraId="0D0478D9" w14:textId="5C221783" w:rsidR="00381274" w:rsidRPr="00556F79" w:rsidRDefault="00381274" w:rsidP="00381274">
            <w:pPr>
              <w:pStyle w:val="aff9"/>
              <w:rPr>
                <w:rFonts w:eastAsiaTheme="minorEastAsia"/>
              </w:rPr>
            </w:pPr>
            <w:r w:rsidRPr="00556F79">
              <w:rPr>
                <w:rFonts w:eastAsiaTheme="minorEastAsia" w:hint="eastAsia"/>
              </w:rPr>
              <w:t>存廃の現状</w:t>
            </w:r>
          </w:p>
        </w:tc>
        <w:tc>
          <w:tcPr>
            <w:tcW w:w="1438" w:type="dxa"/>
          </w:tcPr>
          <w:p w14:paraId="7F9CE270" w14:textId="22ECD861" w:rsidR="00381274" w:rsidRPr="00556F79" w:rsidRDefault="00381274" w:rsidP="00381274">
            <w:pPr>
              <w:pStyle w:val="aff9"/>
              <w:rPr>
                <w:rFonts w:eastAsiaTheme="minorEastAsia"/>
              </w:rPr>
            </w:pPr>
            <w:r w:rsidRPr="00556F79">
              <w:rPr>
                <w:rFonts w:eastAsiaTheme="minorEastAsia" w:hint="eastAsia"/>
              </w:rPr>
              <w:t>引用</w:t>
            </w:r>
            <w:r w:rsidRPr="00556F79">
              <w:rPr>
                <w:rFonts w:eastAsiaTheme="minorEastAsia" w:hint="eastAsia"/>
              </w:rPr>
              <w:t>JIS</w:t>
            </w:r>
          </w:p>
        </w:tc>
        <w:tc>
          <w:tcPr>
            <w:tcW w:w="1854" w:type="dxa"/>
          </w:tcPr>
          <w:p w14:paraId="40A7D913" w14:textId="7335C844" w:rsidR="00381274" w:rsidRPr="00556F79" w:rsidRDefault="00381274" w:rsidP="00381274">
            <w:pPr>
              <w:pStyle w:val="aff9"/>
              <w:rPr>
                <w:rFonts w:eastAsiaTheme="minorEastAsia"/>
              </w:rPr>
            </w:pPr>
            <w:r w:rsidRPr="00556F79">
              <w:rPr>
                <w:rFonts w:eastAsiaTheme="minorEastAsia" w:hint="eastAsia"/>
              </w:rPr>
              <w:t>改正等の現状</w:t>
            </w:r>
          </w:p>
        </w:tc>
      </w:tr>
      <w:tr w:rsidR="00381274" w:rsidRPr="00556F79" w14:paraId="4FEBC2F1" w14:textId="77777777" w:rsidTr="00EC4894">
        <w:tc>
          <w:tcPr>
            <w:tcW w:w="1561" w:type="dxa"/>
          </w:tcPr>
          <w:p w14:paraId="3EA2C447" w14:textId="77777777" w:rsidR="00381274" w:rsidRPr="00556F79" w:rsidRDefault="00381274" w:rsidP="00381274">
            <w:pPr>
              <w:pStyle w:val="aff9"/>
              <w:rPr>
                <w:rFonts w:eastAsiaTheme="minorEastAsia"/>
              </w:rPr>
            </w:pPr>
            <w:r w:rsidRPr="00556F79">
              <w:rPr>
                <w:rFonts w:eastAsiaTheme="minorEastAsia" w:hint="eastAsia"/>
                <w:color w:val="000000" w:themeColor="text1"/>
              </w:rPr>
              <w:t>C 6115-2:2006</w:t>
            </w:r>
          </w:p>
        </w:tc>
        <w:tc>
          <w:tcPr>
            <w:tcW w:w="1426" w:type="dxa"/>
          </w:tcPr>
          <w:p w14:paraId="05509C22" w14:textId="77777777" w:rsidR="00381274" w:rsidRPr="00556F79" w:rsidRDefault="00381274" w:rsidP="00381274">
            <w:pPr>
              <w:pStyle w:val="aff9"/>
              <w:rPr>
                <w:rFonts w:eastAsiaTheme="minorEastAsia"/>
              </w:rPr>
            </w:pPr>
            <w:proofErr w:type="spellStart"/>
            <w:r w:rsidRPr="00556F79">
              <w:rPr>
                <w:rFonts w:eastAsiaTheme="minorEastAsia" w:hint="eastAsia"/>
              </w:rPr>
              <w:t>pinFET</w:t>
            </w:r>
            <w:proofErr w:type="spellEnd"/>
            <w:r w:rsidRPr="00556F79">
              <w:rPr>
                <w:rFonts w:eastAsiaTheme="minorEastAsia" w:hint="eastAsia"/>
              </w:rPr>
              <w:t xml:space="preserve"> module</w:t>
            </w:r>
            <w:r w:rsidRPr="00556F79">
              <w:rPr>
                <w:rFonts w:eastAsiaTheme="minorEastAsia" w:hint="eastAsia"/>
              </w:rPr>
              <w:t>測定方法</w:t>
            </w:r>
          </w:p>
        </w:tc>
        <w:tc>
          <w:tcPr>
            <w:tcW w:w="2227" w:type="dxa"/>
          </w:tcPr>
          <w:p w14:paraId="00826AA5" w14:textId="77777777" w:rsidR="00381274" w:rsidRPr="00556F79" w:rsidRDefault="00381274" w:rsidP="00381274">
            <w:pPr>
              <w:pStyle w:val="aff9"/>
              <w:rPr>
                <w:rFonts w:eastAsiaTheme="minorEastAsia"/>
              </w:rPr>
            </w:pPr>
            <w:r w:rsidRPr="00556F79">
              <w:rPr>
                <w:rFonts w:eastAsiaTheme="minorEastAsia"/>
              </w:rPr>
              <w:t xml:space="preserve">62007-2 Ed.1.1:1999  </w:t>
            </w:r>
            <w:r>
              <w:rPr>
                <w:rFonts w:eastAsiaTheme="minorEastAsia" w:hint="eastAsia"/>
              </w:rPr>
              <w:t>(</w:t>
            </w:r>
            <w:r w:rsidRPr="00556F79">
              <w:rPr>
                <w:rFonts w:eastAsiaTheme="minorEastAsia"/>
              </w:rPr>
              <w:t>MOD</w:t>
            </w:r>
            <w:r>
              <w:rPr>
                <w:rFonts w:eastAsiaTheme="minorEastAsia"/>
              </w:rPr>
              <w:t>)</w:t>
            </w:r>
          </w:p>
        </w:tc>
        <w:tc>
          <w:tcPr>
            <w:tcW w:w="1574" w:type="dxa"/>
          </w:tcPr>
          <w:p w14:paraId="2641E873" w14:textId="77777777" w:rsidR="00381274" w:rsidRPr="00556F79" w:rsidRDefault="00381274" w:rsidP="00381274">
            <w:pPr>
              <w:pStyle w:val="aff9"/>
              <w:rPr>
                <w:rFonts w:eastAsiaTheme="minorEastAsia"/>
              </w:rPr>
            </w:pPr>
            <w:r w:rsidRPr="00556F79">
              <w:rPr>
                <w:rFonts w:eastAsiaTheme="minorEastAsia" w:hint="eastAsia"/>
              </w:rPr>
              <w:t>改訂</w:t>
            </w:r>
          </w:p>
          <w:p w14:paraId="497F5992" w14:textId="77777777" w:rsidR="00381274" w:rsidRPr="00556F79" w:rsidRDefault="00381274" w:rsidP="00381274">
            <w:pPr>
              <w:pStyle w:val="aff9"/>
              <w:rPr>
                <w:rFonts w:eastAsiaTheme="minorEastAsia"/>
              </w:rPr>
            </w:pPr>
            <w:r>
              <w:rPr>
                <w:rFonts w:eastAsiaTheme="minorEastAsia" w:hint="eastAsia"/>
              </w:rPr>
              <w:t>（</w:t>
            </w:r>
            <w:r w:rsidRPr="00556F79">
              <w:rPr>
                <w:rFonts w:eastAsiaTheme="minorEastAsia" w:hint="eastAsia"/>
              </w:rPr>
              <w:t>Ed.2:2005</w:t>
            </w:r>
            <w:r>
              <w:rPr>
                <w:rFonts w:eastAsiaTheme="minorEastAsia" w:hint="eastAsia"/>
              </w:rPr>
              <w:t>）</w:t>
            </w:r>
          </w:p>
          <w:p w14:paraId="359C1A8E" w14:textId="77777777" w:rsidR="00381274" w:rsidRPr="00556F79" w:rsidRDefault="00381274" w:rsidP="00381274">
            <w:pPr>
              <w:pStyle w:val="aff9"/>
              <w:jc w:val="left"/>
              <w:rPr>
                <w:rFonts w:eastAsiaTheme="minorEastAsia"/>
              </w:rPr>
            </w:pPr>
            <w:r w:rsidRPr="00556F79">
              <w:rPr>
                <w:rFonts w:eastAsiaTheme="minorEastAsia" w:hint="eastAsia"/>
              </w:rPr>
              <w:t>アナログ関係デバイス削除に伴う改訂で，</w:t>
            </w:r>
            <w:r w:rsidRPr="00556F79">
              <w:rPr>
                <w:rFonts w:eastAsiaTheme="minorEastAsia" w:hint="eastAsia"/>
              </w:rPr>
              <w:t>pin-FET</w:t>
            </w:r>
            <w:r w:rsidRPr="00556F79">
              <w:rPr>
                <w:rFonts w:eastAsiaTheme="minorEastAsia" w:hint="eastAsia"/>
              </w:rPr>
              <w:t>については変更無し</w:t>
            </w:r>
          </w:p>
        </w:tc>
        <w:tc>
          <w:tcPr>
            <w:tcW w:w="1438" w:type="dxa"/>
          </w:tcPr>
          <w:p w14:paraId="40B399F2" w14:textId="77777777" w:rsidR="00381274" w:rsidRPr="00556F79" w:rsidRDefault="00381274" w:rsidP="00381274">
            <w:pPr>
              <w:pStyle w:val="aff9"/>
              <w:rPr>
                <w:rFonts w:eastAsiaTheme="minorEastAsia"/>
              </w:rPr>
            </w:pPr>
            <w:r w:rsidRPr="00556F79">
              <w:rPr>
                <w:rFonts w:eastAsiaTheme="minorEastAsia"/>
              </w:rPr>
              <w:t>C 11021-1</w:t>
            </w:r>
          </w:p>
        </w:tc>
        <w:tc>
          <w:tcPr>
            <w:tcW w:w="1854" w:type="dxa"/>
          </w:tcPr>
          <w:p w14:paraId="4525A305" w14:textId="45DCA961" w:rsidR="00381274" w:rsidRPr="00556F79" w:rsidRDefault="00381274" w:rsidP="00381274">
            <w:pPr>
              <w:pStyle w:val="aff9"/>
              <w:jc w:val="left"/>
              <w:rPr>
                <w:rFonts w:eastAsiaTheme="minorEastAsia"/>
              </w:rPr>
            </w:pPr>
            <w:r w:rsidRPr="00556F79">
              <w:rPr>
                <w:rFonts w:eastAsiaTheme="minorEastAsia" w:hint="eastAsia"/>
              </w:rPr>
              <w:t>C 1102-1:2007</w:t>
            </w:r>
            <w:r w:rsidRPr="00556F79">
              <w:rPr>
                <w:rFonts w:eastAsiaTheme="minorEastAsia" w:hint="eastAsia"/>
              </w:rPr>
              <w:t>に</w:t>
            </w:r>
            <w:r w:rsidRPr="00556F79">
              <w:rPr>
                <w:rFonts w:eastAsiaTheme="minorEastAsia" w:hint="eastAsia"/>
              </w:rPr>
              <w:t>Amendment 1:</w:t>
            </w:r>
            <w:r w:rsidR="00302423">
              <w:rPr>
                <w:rFonts w:eastAsiaTheme="minorEastAsia"/>
              </w:rPr>
              <w:t xml:space="preserve"> </w:t>
            </w:r>
            <w:r w:rsidRPr="00556F79">
              <w:rPr>
                <w:rFonts w:eastAsiaTheme="minorEastAsia" w:hint="eastAsia"/>
              </w:rPr>
              <w:t>2011</w:t>
            </w:r>
            <w:r w:rsidRPr="00556F79">
              <w:rPr>
                <w:rFonts w:eastAsiaTheme="minorEastAsia" w:hint="eastAsia"/>
              </w:rPr>
              <w:t>あり</w:t>
            </w:r>
          </w:p>
        </w:tc>
      </w:tr>
    </w:tbl>
    <w:p w14:paraId="0D57220B" w14:textId="6A44C2F3" w:rsidR="00D44177" w:rsidRPr="006378C5" w:rsidRDefault="00D44177" w:rsidP="00D44177">
      <w:pPr>
        <w:pStyle w:val="aff9"/>
        <w:ind w:firstLine="205"/>
      </w:pPr>
      <w:r w:rsidRPr="006378C5">
        <w:rPr>
          <w:rFonts w:hint="eastAsia"/>
        </w:rPr>
        <w:t>表</w:t>
      </w:r>
      <w:r>
        <w:rPr>
          <w:rFonts w:hint="eastAsia"/>
        </w:rPr>
        <w:t>7.4.</w:t>
      </w:r>
      <w:r>
        <w:t>4</w:t>
      </w:r>
      <w:r>
        <w:rPr>
          <w:rFonts w:hint="eastAsia"/>
        </w:rPr>
        <w:t xml:space="preserve">　</w:t>
      </w:r>
      <w:r>
        <w:rPr>
          <w:rFonts w:hint="eastAsia"/>
        </w:rPr>
        <w:t>2019</w:t>
      </w:r>
      <w:r>
        <w:rPr>
          <w:rFonts w:hint="eastAsia"/>
        </w:rPr>
        <w:t>年度見直し対象</w:t>
      </w:r>
      <w:r>
        <w:rPr>
          <w:rFonts w:hint="eastAsia"/>
        </w:rPr>
        <w:t>JIS</w:t>
      </w:r>
      <w:r w:rsidRPr="006378C5">
        <w:rPr>
          <w:rFonts w:hint="eastAsia"/>
        </w:rPr>
        <w:t>の</w:t>
      </w:r>
      <w:r>
        <w:rPr>
          <w:rFonts w:hint="eastAsia"/>
        </w:rPr>
        <w:t>対応方針</w:t>
      </w:r>
      <w:r w:rsidRPr="006378C5">
        <w:rPr>
          <w:rFonts w:hint="eastAsia"/>
        </w:rPr>
        <w:t>検討結果</w:t>
      </w:r>
    </w:p>
    <w:tbl>
      <w:tblPr>
        <w:tblStyle w:val="a7"/>
        <w:tblW w:w="0" w:type="auto"/>
        <w:tblInd w:w="250" w:type="dxa"/>
        <w:tblLook w:val="04A0" w:firstRow="1" w:lastRow="0" w:firstColumn="1" w:lastColumn="0" w:noHBand="0" w:noVBand="1"/>
      </w:tblPr>
      <w:tblGrid>
        <w:gridCol w:w="2095"/>
        <w:gridCol w:w="5670"/>
        <w:gridCol w:w="1750"/>
      </w:tblGrid>
      <w:tr w:rsidR="00D44177" w:rsidRPr="006378C5" w14:paraId="55037E88" w14:textId="77777777" w:rsidTr="00EC4894">
        <w:tc>
          <w:tcPr>
            <w:tcW w:w="2095" w:type="dxa"/>
          </w:tcPr>
          <w:p w14:paraId="62C1C2D5" w14:textId="77777777" w:rsidR="00D44177" w:rsidRPr="006378C5" w:rsidRDefault="00D44177" w:rsidP="00EC4894">
            <w:pPr>
              <w:pStyle w:val="H1"/>
              <w:ind w:firstLineChars="0" w:firstLine="0"/>
              <w:rPr>
                <w:color w:val="000000" w:themeColor="text1"/>
              </w:rPr>
            </w:pPr>
            <w:r>
              <w:rPr>
                <w:rFonts w:hint="eastAsia"/>
                <w:color w:val="000000" w:themeColor="text1"/>
              </w:rPr>
              <w:t>見直し対象</w:t>
            </w:r>
            <w:r w:rsidRPr="006378C5">
              <w:rPr>
                <w:rFonts w:hint="eastAsia"/>
                <w:color w:val="000000" w:themeColor="text1"/>
              </w:rPr>
              <w:t>規格番号</w:t>
            </w:r>
          </w:p>
        </w:tc>
        <w:tc>
          <w:tcPr>
            <w:tcW w:w="5670" w:type="dxa"/>
          </w:tcPr>
          <w:p w14:paraId="3E5C401E" w14:textId="77777777" w:rsidR="00D44177" w:rsidRPr="006378C5" w:rsidRDefault="00D44177" w:rsidP="00EC4894">
            <w:pPr>
              <w:pStyle w:val="H1"/>
              <w:ind w:firstLineChars="0" w:firstLine="0"/>
              <w:rPr>
                <w:color w:val="000000" w:themeColor="text1"/>
              </w:rPr>
            </w:pPr>
            <w:r w:rsidRPr="006378C5">
              <w:rPr>
                <w:rFonts w:hint="eastAsia"/>
                <w:color w:val="000000" w:themeColor="text1"/>
              </w:rPr>
              <w:t>見直し方針等</w:t>
            </w:r>
          </w:p>
        </w:tc>
        <w:tc>
          <w:tcPr>
            <w:tcW w:w="1750" w:type="dxa"/>
          </w:tcPr>
          <w:p w14:paraId="74149776" w14:textId="77777777" w:rsidR="00D44177" w:rsidRPr="006378C5" w:rsidRDefault="00D44177" w:rsidP="00EC4894">
            <w:pPr>
              <w:pStyle w:val="H1"/>
              <w:ind w:firstLineChars="0" w:firstLine="0"/>
              <w:rPr>
                <w:color w:val="000000" w:themeColor="text1"/>
              </w:rPr>
            </w:pPr>
            <w:r w:rsidRPr="006378C5">
              <w:rPr>
                <w:rFonts w:hint="eastAsia"/>
                <w:color w:val="000000" w:themeColor="text1"/>
              </w:rPr>
              <w:t>備考</w:t>
            </w:r>
          </w:p>
        </w:tc>
      </w:tr>
      <w:tr w:rsidR="00D44177" w:rsidRPr="006378C5" w14:paraId="690FCB8E" w14:textId="77777777" w:rsidTr="00EC4894">
        <w:tc>
          <w:tcPr>
            <w:tcW w:w="2095" w:type="dxa"/>
          </w:tcPr>
          <w:p w14:paraId="0219FA35" w14:textId="77777777" w:rsidR="00D44177" w:rsidRPr="006378C5" w:rsidRDefault="00D44177" w:rsidP="00EC4894">
            <w:pPr>
              <w:pStyle w:val="H1"/>
              <w:ind w:firstLineChars="0" w:firstLine="0"/>
              <w:rPr>
                <w:color w:val="000000" w:themeColor="text1"/>
              </w:rPr>
            </w:pPr>
            <w:r w:rsidRPr="006378C5">
              <w:rPr>
                <w:rFonts w:hint="eastAsia"/>
                <w:color w:val="000000" w:themeColor="text1"/>
              </w:rPr>
              <w:t xml:space="preserve">C </w:t>
            </w:r>
            <w:r>
              <w:rPr>
                <w:rFonts w:hint="eastAsia"/>
                <w:color w:val="000000" w:themeColor="text1"/>
              </w:rPr>
              <w:t>5942:2010</w:t>
            </w:r>
          </w:p>
          <w:p w14:paraId="39A06BB7" w14:textId="77777777" w:rsidR="00D44177" w:rsidRPr="006378C5" w:rsidRDefault="00D44177" w:rsidP="00EC4894">
            <w:pPr>
              <w:pStyle w:val="H1"/>
              <w:ind w:firstLineChars="0" w:firstLine="0"/>
              <w:rPr>
                <w:color w:val="000000" w:themeColor="text1"/>
              </w:rPr>
            </w:pPr>
          </w:p>
        </w:tc>
        <w:tc>
          <w:tcPr>
            <w:tcW w:w="5670" w:type="dxa"/>
          </w:tcPr>
          <w:p w14:paraId="5A51289E" w14:textId="77777777" w:rsidR="00D44177" w:rsidRPr="00556F79" w:rsidRDefault="00D44177" w:rsidP="00EC4894">
            <w:pPr>
              <w:pStyle w:val="H1"/>
              <w:ind w:firstLineChars="0" w:firstLine="0"/>
              <w:rPr>
                <w:color w:val="000000" w:themeColor="text1"/>
              </w:rPr>
            </w:pPr>
            <w:r w:rsidRPr="00556F79">
              <w:rPr>
                <w:rFonts w:hint="eastAsia"/>
                <w:color w:val="000000" w:themeColor="text1"/>
              </w:rPr>
              <w:t>対応国際規格</w:t>
            </w:r>
            <w:r w:rsidRPr="00556F79">
              <w:rPr>
                <w:rFonts w:hint="eastAsia"/>
                <w:color w:val="000000" w:themeColor="text1"/>
              </w:rPr>
              <w:t>IEC 60747-5-2:1997</w:t>
            </w:r>
            <w:r w:rsidRPr="00556F79">
              <w:rPr>
                <w:rFonts w:hint="eastAsia"/>
                <w:color w:val="000000" w:themeColor="text1"/>
              </w:rPr>
              <w:t>は廃止され，レーザ関係は</w:t>
            </w:r>
            <w:r w:rsidRPr="00556F79">
              <w:rPr>
                <w:rFonts w:hint="eastAsia"/>
                <w:color w:val="000000" w:themeColor="text1"/>
              </w:rPr>
              <w:t>IEC 60747-5-4</w:t>
            </w:r>
            <w:r w:rsidRPr="00556F79">
              <w:rPr>
                <w:rFonts w:hint="eastAsia"/>
                <w:color w:val="000000" w:themeColor="text1"/>
              </w:rPr>
              <w:t>：</w:t>
            </w:r>
            <w:r w:rsidRPr="00556F79">
              <w:rPr>
                <w:rFonts w:hint="eastAsia"/>
                <w:color w:val="000000" w:themeColor="text1"/>
              </w:rPr>
              <w:t>2006</w:t>
            </w:r>
            <w:r w:rsidRPr="00556F79">
              <w:rPr>
                <w:rFonts w:hint="eastAsia"/>
                <w:color w:val="000000" w:themeColor="text1"/>
              </w:rPr>
              <w:t>にマージされた。また，引用</w:t>
            </w:r>
            <w:r w:rsidRPr="00556F79">
              <w:rPr>
                <w:rFonts w:hint="eastAsia"/>
                <w:color w:val="000000" w:themeColor="text1"/>
              </w:rPr>
              <w:t>JIS</w:t>
            </w:r>
            <w:r w:rsidRPr="00556F79">
              <w:rPr>
                <w:rFonts w:hint="eastAsia"/>
                <w:color w:val="000000" w:themeColor="text1"/>
              </w:rPr>
              <w:t>の一部に改正・廃止があったが，技術的内容には変更は無い。改正原案作成を開始することとしているが，市場の混乱を避ける必要があり関連する</w:t>
            </w:r>
            <w:r w:rsidRPr="00556F79">
              <w:rPr>
                <w:rFonts w:hint="eastAsia"/>
                <w:color w:val="000000" w:themeColor="text1"/>
              </w:rPr>
              <w:t>JIS</w:t>
            </w:r>
            <w:r w:rsidRPr="00556F79">
              <w:rPr>
                <w:rFonts w:hint="eastAsia"/>
                <w:color w:val="000000" w:themeColor="text1"/>
              </w:rPr>
              <w:t>と同時に改正するため改正申出予定時期が再来年度以降となることから，暫定的確認を要請する。</w:t>
            </w:r>
          </w:p>
        </w:tc>
        <w:tc>
          <w:tcPr>
            <w:tcW w:w="1750" w:type="dxa"/>
          </w:tcPr>
          <w:p w14:paraId="76901DC5" w14:textId="77777777" w:rsidR="00D44177" w:rsidRDefault="00D44177" w:rsidP="00EC4894">
            <w:pPr>
              <w:pStyle w:val="H1"/>
              <w:ind w:firstLineChars="0" w:firstLine="0"/>
              <w:rPr>
                <w:color w:val="000000" w:themeColor="text1"/>
              </w:rPr>
            </w:pPr>
            <w:r>
              <w:rPr>
                <w:rFonts w:hint="eastAsia"/>
                <w:color w:val="000000" w:themeColor="text1"/>
              </w:rPr>
              <w:t>「通則」の名称</w:t>
            </w:r>
            <w:r w:rsidRPr="006378C5">
              <w:rPr>
                <w:rFonts w:hint="eastAsia"/>
                <w:color w:val="000000" w:themeColor="text1"/>
              </w:rPr>
              <w:t>変更</w:t>
            </w:r>
            <w:r>
              <w:rPr>
                <w:rFonts w:hint="eastAsia"/>
                <w:color w:val="000000" w:themeColor="text1"/>
              </w:rPr>
              <w:t>の検討必要あり</w:t>
            </w:r>
          </w:p>
          <w:p w14:paraId="11D30FBF" w14:textId="77777777" w:rsidR="00D44177" w:rsidRPr="00C80579" w:rsidRDefault="00D44177" w:rsidP="00EC4894">
            <w:pPr>
              <w:pStyle w:val="H1"/>
              <w:ind w:firstLineChars="0" w:firstLine="0"/>
              <w:rPr>
                <w:color w:val="000000" w:themeColor="text1"/>
              </w:rPr>
            </w:pPr>
          </w:p>
        </w:tc>
      </w:tr>
      <w:tr w:rsidR="00D44177" w:rsidRPr="006378C5" w14:paraId="18B0B32C" w14:textId="77777777" w:rsidTr="00EC4894">
        <w:tc>
          <w:tcPr>
            <w:tcW w:w="2095" w:type="dxa"/>
          </w:tcPr>
          <w:p w14:paraId="1E00F721" w14:textId="77777777" w:rsidR="00D44177" w:rsidRPr="006378C5" w:rsidRDefault="00D44177" w:rsidP="00EC4894">
            <w:pPr>
              <w:pStyle w:val="H1"/>
              <w:ind w:firstLineChars="0" w:firstLine="0"/>
              <w:rPr>
                <w:color w:val="000000" w:themeColor="text1"/>
              </w:rPr>
            </w:pPr>
            <w:r w:rsidRPr="006378C5">
              <w:rPr>
                <w:rFonts w:hint="eastAsia"/>
                <w:color w:val="000000" w:themeColor="text1"/>
              </w:rPr>
              <w:t>C 59</w:t>
            </w:r>
            <w:r>
              <w:rPr>
                <w:rFonts w:hint="eastAsia"/>
                <w:color w:val="000000" w:themeColor="text1"/>
              </w:rPr>
              <w:t>43:2010</w:t>
            </w:r>
          </w:p>
        </w:tc>
        <w:tc>
          <w:tcPr>
            <w:tcW w:w="5670" w:type="dxa"/>
          </w:tcPr>
          <w:p w14:paraId="26158016" w14:textId="77777777" w:rsidR="00D44177" w:rsidRPr="00556F79" w:rsidRDefault="00D44177" w:rsidP="00EC4894">
            <w:pPr>
              <w:pStyle w:val="H1"/>
              <w:ind w:firstLineChars="0" w:firstLine="0"/>
              <w:rPr>
                <w:color w:val="000000" w:themeColor="text1"/>
              </w:rPr>
            </w:pPr>
            <w:r w:rsidRPr="00556F79">
              <w:rPr>
                <w:rFonts w:hint="eastAsia"/>
                <w:color w:val="000000" w:themeColor="text1"/>
              </w:rPr>
              <w:t>対応国際規格</w:t>
            </w:r>
            <w:r w:rsidRPr="00556F79">
              <w:rPr>
                <w:rFonts w:hint="eastAsia"/>
                <w:color w:val="000000" w:themeColor="text1"/>
              </w:rPr>
              <w:t>IEC 60747-5-4:2006</w:t>
            </w:r>
            <w:r w:rsidRPr="00556F79">
              <w:rPr>
                <w:rFonts w:hint="eastAsia"/>
                <w:color w:val="000000" w:themeColor="text1"/>
              </w:rPr>
              <w:t>は存続。引用</w:t>
            </w:r>
            <w:r w:rsidRPr="00556F79">
              <w:rPr>
                <w:rFonts w:hint="eastAsia"/>
                <w:color w:val="000000" w:themeColor="text1"/>
              </w:rPr>
              <w:t>JIS</w:t>
            </w:r>
            <w:r w:rsidRPr="00556F79">
              <w:rPr>
                <w:rFonts w:hint="eastAsia"/>
                <w:color w:val="000000" w:themeColor="text1"/>
              </w:rPr>
              <w:t>に改正があったが技術的内容には変更がない。改正原案作成を開始することとしているが，市場の混乱を避ける必要があり関連する</w:t>
            </w:r>
            <w:r w:rsidRPr="00556F79">
              <w:rPr>
                <w:rFonts w:hint="eastAsia"/>
                <w:color w:val="000000" w:themeColor="text1"/>
              </w:rPr>
              <w:t>JIS</w:t>
            </w:r>
            <w:r w:rsidRPr="00556F79">
              <w:rPr>
                <w:rFonts w:hint="eastAsia"/>
                <w:color w:val="000000" w:themeColor="text1"/>
              </w:rPr>
              <w:t>と同時に改正するため改正申出予定時期が再来年度以降となることから，暫定的確認を要請する。</w:t>
            </w:r>
          </w:p>
        </w:tc>
        <w:tc>
          <w:tcPr>
            <w:tcW w:w="1750" w:type="dxa"/>
          </w:tcPr>
          <w:p w14:paraId="21DF9054" w14:textId="77777777" w:rsidR="00D44177" w:rsidRPr="006378C5" w:rsidRDefault="00D44177" w:rsidP="00EC4894">
            <w:pPr>
              <w:pStyle w:val="H1"/>
              <w:ind w:firstLineChars="0" w:firstLine="0"/>
              <w:rPr>
                <w:color w:val="000000" w:themeColor="text1"/>
              </w:rPr>
            </w:pPr>
          </w:p>
        </w:tc>
      </w:tr>
      <w:tr w:rsidR="00D44177" w:rsidRPr="006378C5" w14:paraId="1851E50D" w14:textId="77777777" w:rsidTr="00EC4894">
        <w:tc>
          <w:tcPr>
            <w:tcW w:w="2095" w:type="dxa"/>
          </w:tcPr>
          <w:p w14:paraId="4DD64B7E" w14:textId="77777777" w:rsidR="00D44177" w:rsidRPr="006378C5" w:rsidRDefault="00D44177" w:rsidP="00EC4894">
            <w:pPr>
              <w:pStyle w:val="H1"/>
              <w:ind w:firstLineChars="0" w:firstLine="0"/>
              <w:rPr>
                <w:color w:val="000000" w:themeColor="text1"/>
              </w:rPr>
            </w:pPr>
            <w:r>
              <w:rPr>
                <w:rFonts w:hint="eastAsia"/>
                <w:color w:val="000000" w:themeColor="text1"/>
              </w:rPr>
              <w:t>C 6114-1:2006</w:t>
            </w:r>
          </w:p>
        </w:tc>
        <w:tc>
          <w:tcPr>
            <w:tcW w:w="5670" w:type="dxa"/>
          </w:tcPr>
          <w:p w14:paraId="311AF691" w14:textId="77777777" w:rsidR="00D44177" w:rsidRPr="00556F79" w:rsidRDefault="00D44177" w:rsidP="00EC4894">
            <w:pPr>
              <w:pStyle w:val="H1"/>
              <w:ind w:firstLineChars="0" w:firstLine="0"/>
              <w:rPr>
                <w:color w:val="000000" w:themeColor="text1"/>
              </w:rPr>
            </w:pPr>
            <w:r w:rsidRPr="00556F79">
              <w:rPr>
                <w:rFonts w:hint="eastAsia"/>
                <w:color w:val="000000" w:themeColor="text1"/>
              </w:rPr>
              <w:t>対応国際規格</w:t>
            </w:r>
            <w:r w:rsidRPr="00556F79">
              <w:rPr>
                <w:rFonts w:hint="eastAsia"/>
                <w:color w:val="000000" w:themeColor="text1"/>
              </w:rPr>
              <w:t>IEC 62007-1:1999</w:t>
            </w:r>
            <w:r w:rsidRPr="00556F79">
              <w:rPr>
                <w:rFonts w:hint="eastAsia"/>
                <w:color w:val="000000" w:themeColor="text1"/>
              </w:rPr>
              <w:t>に改訂があったが，アナログ信号対応部品に関する部分のみで本</w:t>
            </w:r>
            <w:r w:rsidRPr="00556F79">
              <w:rPr>
                <w:rFonts w:hint="eastAsia"/>
                <w:color w:val="000000" w:themeColor="text1"/>
              </w:rPr>
              <w:t>JIS</w:t>
            </w:r>
            <w:r w:rsidRPr="00556F79">
              <w:rPr>
                <w:rFonts w:hint="eastAsia"/>
                <w:color w:val="000000" w:themeColor="text1"/>
              </w:rPr>
              <w:t>に関する部分の改訂は無い。また，引用</w:t>
            </w:r>
            <w:r w:rsidRPr="00556F79">
              <w:rPr>
                <w:rFonts w:hint="eastAsia"/>
                <w:color w:val="000000" w:themeColor="text1"/>
              </w:rPr>
              <w:t>JIS</w:t>
            </w:r>
            <w:r w:rsidRPr="00556F79">
              <w:rPr>
                <w:rFonts w:hint="eastAsia"/>
                <w:color w:val="000000" w:themeColor="text1"/>
              </w:rPr>
              <w:t>の一部が改正・廃止されているが技術的内容には変更が無い。改正原案作成を開始することとしているが，市場の混乱を避ける必要があり関連する</w:t>
            </w:r>
            <w:r w:rsidRPr="00556F79">
              <w:rPr>
                <w:rFonts w:hint="eastAsia"/>
                <w:color w:val="000000" w:themeColor="text1"/>
              </w:rPr>
              <w:t>JIS</w:t>
            </w:r>
            <w:r w:rsidRPr="00556F79">
              <w:rPr>
                <w:rFonts w:hint="eastAsia"/>
                <w:color w:val="000000" w:themeColor="text1"/>
              </w:rPr>
              <w:t>と同時に改正するため改正申出予定時期が再来年度以降となることから，暫定的確認を要請する。</w:t>
            </w:r>
          </w:p>
        </w:tc>
        <w:tc>
          <w:tcPr>
            <w:tcW w:w="1750" w:type="dxa"/>
          </w:tcPr>
          <w:p w14:paraId="7271F1B0" w14:textId="77777777" w:rsidR="00D44177" w:rsidRPr="006378C5" w:rsidRDefault="00D44177" w:rsidP="00EC4894">
            <w:pPr>
              <w:pStyle w:val="H1"/>
              <w:ind w:left="103" w:hangingChars="50" w:hanging="103"/>
              <w:rPr>
                <w:color w:val="000000" w:themeColor="text1"/>
              </w:rPr>
            </w:pPr>
            <w:r w:rsidRPr="006378C5">
              <w:rPr>
                <w:rFonts w:hint="eastAsia"/>
                <w:color w:val="000000" w:themeColor="text1"/>
              </w:rPr>
              <w:t>「通則」の名称変更</w:t>
            </w:r>
            <w:r>
              <w:rPr>
                <w:rFonts w:hint="eastAsia"/>
                <w:color w:val="000000" w:themeColor="text1"/>
              </w:rPr>
              <w:t>の検討必要あり</w:t>
            </w:r>
          </w:p>
        </w:tc>
      </w:tr>
      <w:tr w:rsidR="00D44177" w:rsidRPr="006378C5" w14:paraId="3F91D971" w14:textId="77777777" w:rsidTr="00EC4894">
        <w:tc>
          <w:tcPr>
            <w:tcW w:w="2095" w:type="dxa"/>
          </w:tcPr>
          <w:p w14:paraId="18CCDDCB" w14:textId="77777777" w:rsidR="00D44177" w:rsidRPr="006378C5" w:rsidRDefault="00D44177" w:rsidP="00EC4894">
            <w:pPr>
              <w:pStyle w:val="H1"/>
              <w:ind w:firstLineChars="0" w:firstLine="0"/>
              <w:rPr>
                <w:color w:val="000000" w:themeColor="text1"/>
              </w:rPr>
            </w:pPr>
            <w:r w:rsidRPr="006378C5">
              <w:rPr>
                <w:rFonts w:hint="eastAsia"/>
                <w:color w:val="000000" w:themeColor="text1"/>
              </w:rPr>
              <w:t xml:space="preserve">C </w:t>
            </w:r>
            <w:r>
              <w:rPr>
                <w:rFonts w:hint="eastAsia"/>
                <w:color w:val="000000" w:themeColor="text1"/>
              </w:rPr>
              <w:t>6114-2:20016</w:t>
            </w:r>
          </w:p>
        </w:tc>
        <w:tc>
          <w:tcPr>
            <w:tcW w:w="5670" w:type="dxa"/>
          </w:tcPr>
          <w:p w14:paraId="066585D3" w14:textId="77777777" w:rsidR="00D44177" w:rsidRPr="00556F79" w:rsidRDefault="00D44177" w:rsidP="00EC4894">
            <w:pPr>
              <w:pStyle w:val="H1"/>
              <w:ind w:firstLineChars="0" w:firstLine="0"/>
              <w:rPr>
                <w:color w:val="000000" w:themeColor="text1"/>
              </w:rPr>
            </w:pPr>
            <w:r w:rsidRPr="00556F79">
              <w:rPr>
                <w:rFonts w:hint="eastAsia"/>
                <w:color w:val="000000" w:themeColor="text1"/>
              </w:rPr>
              <w:t>引用</w:t>
            </w:r>
            <w:r w:rsidRPr="00556F79">
              <w:rPr>
                <w:rFonts w:hint="eastAsia"/>
                <w:color w:val="000000" w:themeColor="text1"/>
              </w:rPr>
              <w:t>JIS</w:t>
            </w:r>
            <w:r w:rsidRPr="00556F79">
              <w:rPr>
                <w:rFonts w:hint="eastAsia"/>
                <w:color w:val="000000" w:themeColor="text1"/>
              </w:rPr>
              <w:t>規格の一部が改正されたが，技術内容は変更がなく，改正原案作成を開始することとしているが，市場の混乱を避ける必要があり関連する</w:t>
            </w:r>
            <w:r w:rsidRPr="00556F79">
              <w:rPr>
                <w:rFonts w:hint="eastAsia"/>
                <w:color w:val="000000" w:themeColor="text1"/>
              </w:rPr>
              <w:t>JIS</w:t>
            </w:r>
            <w:r w:rsidRPr="00556F79">
              <w:rPr>
                <w:rFonts w:hint="eastAsia"/>
                <w:color w:val="000000" w:themeColor="text1"/>
              </w:rPr>
              <w:t>と同時に改正するため改正申出予定時期が再来年度以降となることから，暫定的確認を要請する。</w:t>
            </w:r>
          </w:p>
        </w:tc>
        <w:tc>
          <w:tcPr>
            <w:tcW w:w="1750" w:type="dxa"/>
          </w:tcPr>
          <w:p w14:paraId="7FCB914B" w14:textId="77777777" w:rsidR="00D44177" w:rsidRPr="006378C5" w:rsidRDefault="00D44177" w:rsidP="00EC4894">
            <w:pPr>
              <w:pStyle w:val="H1"/>
              <w:ind w:firstLineChars="0" w:firstLine="0"/>
              <w:rPr>
                <w:color w:val="000000" w:themeColor="text1"/>
              </w:rPr>
            </w:pPr>
          </w:p>
        </w:tc>
      </w:tr>
    </w:tbl>
    <w:p w14:paraId="6F0E600A" w14:textId="6ECE84AA" w:rsidR="00381274" w:rsidRPr="00381274" w:rsidRDefault="00381274" w:rsidP="00381274">
      <w:pPr>
        <w:pStyle w:val="aff9"/>
        <w:ind w:firstLine="205"/>
      </w:pPr>
      <w:r w:rsidRPr="006378C5">
        <w:rPr>
          <w:rFonts w:hint="eastAsia"/>
        </w:rPr>
        <w:lastRenderedPageBreak/>
        <w:t>表</w:t>
      </w:r>
      <w:r>
        <w:rPr>
          <w:rFonts w:hint="eastAsia"/>
        </w:rPr>
        <w:t>7.4.</w:t>
      </w:r>
      <w:r>
        <w:t>4</w:t>
      </w:r>
      <w:r>
        <w:rPr>
          <w:rFonts w:hint="eastAsia"/>
        </w:rPr>
        <w:t xml:space="preserve">　</w:t>
      </w:r>
      <w:r>
        <w:rPr>
          <w:rFonts w:hint="eastAsia"/>
        </w:rPr>
        <w:t>2019</w:t>
      </w:r>
      <w:r>
        <w:rPr>
          <w:rFonts w:hint="eastAsia"/>
        </w:rPr>
        <w:t>年度見直し対象</w:t>
      </w:r>
      <w:r>
        <w:rPr>
          <w:rFonts w:hint="eastAsia"/>
        </w:rPr>
        <w:t>JIS</w:t>
      </w:r>
      <w:r w:rsidRPr="006378C5">
        <w:rPr>
          <w:rFonts w:hint="eastAsia"/>
        </w:rPr>
        <w:t>の</w:t>
      </w:r>
      <w:r>
        <w:rPr>
          <w:rFonts w:hint="eastAsia"/>
        </w:rPr>
        <w:t>対応方針</w:t>
      </w:r>
      <w:r w:rsidRPr="006378C5">
        <w:rPr>
          <w:rFonts w:hint="eastAsia"/>
        </w:rPr>
        <w:t>検討結果</w:t>
      </w:r>
      <w:r>
        <w:rPr>
          <w:rFonts w:hint="eastAsia"/>
        </w:rPr>
        <w:t>（続き）</w:t>
      </w:r>
    </w:p>
    <w:tbl>
      <w:tblPr>
        <w:tblStyle w:val="a7"/>
        <w:tblW w:w="0" w:type="auto"/>
        <w:tblInd w:w="250" w:type="dxa"/>
        <w:tblLook w:val="04A0" w:firstRow="1" w:lastRow="0" w:firstColumn="1" w:lastColumn="0" w:noHBand="0" w:noVBand="1"/>
      </w:tblPr>
      <w:tblGrid>
        <w:gridCol w:w="2095"/>
        <w:gridCol w:w="5670"/>
        <w:gridCol w:w="1750"/>
      </w:tblGrid>
      <w:tr w:rsidR="00381274" w:rsidRPr="006378C5" w14:paraId="216EF609" w14:textId="77777777" w:rsidTr="00EC4894">
        <w:tc>
          <w:tcPr>
            <w:tcW w:w="2095" w:type="dxa"/>
          </w:tcPr>
          <w:p w14:paraId="3D2BB468" w14:textId="636B3DE5" w:rsidR="00381274" w:rsidRPr="006378C5" w:rsidRDefault="00381274" w:rsidP="00381274">
            <w:pPr>
              <w:pStyle w:val="H1"/>
              <w:ind w:firstLineChars="0" w:firstLine="0"/>
              <w:rPr>
                <w:color w:val="000000" w:themeColor="text1"/>
              </w:rPr>
            </w:pPr>
            <w:r>
              <w:rPr>
                <w:rFonts w:hint="eastAsia"/>
                <w:color w:val="000000" w:themeColor="text1"/>
              </w:rPr>
              <w:t>見直し対象</w:t>
            </w:r>
            <w:r w:rsidRPr="006378C5">
              <w:rPr>
                <w:rFonts w:hint="eastAsia"/>
                <w:color w:val="000000" w:themeColor="text1"/>
              </w:rPr>
              <w:t>規格番号</w:t>
            </w:r>
          </w:p>
        </w:tc>
        <w:tc>
          <w:tcPr>
            <w:tcW w:w="5670" w:type="dxa"/>
          </w:tcPr>
          <w:p w14:paraId="50B4C037" w14:textId="243268F0" w:rsidR="00381274" w:rsidRPr="00556F79" w:rsidRDefault="00381274" w:rsidP="00381274">
            <w:pPr>
              <w:pStyle w:val="H1"/>
              <w:ind w:firstLineChars="0" w:firstLine="0"/>
              <w:rPr>
                <w:color w:val="000000" w:themeColor="text1"/>
              </w:rPr>
            </w:pPr>
            <w:r w:rsidRPr="006378C5">
              <w:rPr>
                <w:rFonts w:hint="eastAsia"/>
                <w:color w:val="000000" w:themeColor="text1"/>
              </w:rPr>
              <w:t>見直し方針等</w:t>
            </w:r>
          </w:p>
        </w:tc>
        <w:tc>
          <w:tcPr>
            <w:tcW w:w="1750" w:type="dxa"/>
          </w:tcPr>
          <w:p w14:paraId="413ECDEE" w14:textId="3CF0847F" w:rsidR="00381274" w:rsidRPr="006378C5" w:rsidRDefault="00381274" w:rsidP="00381274">
            <w:pPr>
              <w:pStyle w:val="H1"/>
              <w:ind w:firstLineChars="0" w:firstLine="0"/>
              <w:rPr>
                <w:color w:val="000000" w:themeColor="text1"/>
              </w:rPr>
            </w:pPr>
            <w:r w:rsidRPr="006378C5">
              <w:rPr>
                <w:rFonts w:hint="eastAsia"/>
                <w:color w:val="000000" w:themeColor="text1"/>
              </w:rPr>
              <w:t>備考</w:t>
            </w:r>
          </w:p>
        </w:tc>
      </w:tr>
      <w:tr w:rsidR="00381274" w:rsidRPr="006378C5" w14:paraId="2B0A02D3" w14:textId="77777777" w:rsidTr="00EC4894">
        <w:tc>
          <w:tcPr>
            <w:tcW w:w="2095" w:type="dxa"/>
          </w:tcPr>
          <w:p w14:paraId="594F8CCE" w14:textId="77777777" w:rsidR="00381274" w:rsidRPr="006378C5" w:rsidRDefault="00381274" w:rsidP="00381274">
            <w:pPr>
              <w:pStyle w:val="H1"/>
              <w:ind w:firstLineChars="0" w:firstLine="0"/>
              <w:rPr>
                <w:color w:val="000000" w:themeColor="text1"/>
              </w:rPr>
            </w:pPr>
            <w:r w:rsidRPr="006378C5">
              <w:rPr>
                <w:rFonts w:hint="eastAsia"/>
                <w:color w:val="000000" w:themeColor="text1"/>
              </w:rPr>
              <w:t>C</w:t>
            </w:r>
            <w:r>
              <w:rPr>
                <w:rFonts w:hint="eastAsia"/>
                <w:color w:val="000000" w:themeColor="text1"/>
              </w:rPr>
              <w:t xml:space="preserve"> 6115-1:2006</w:t>
            </w:r>
          </w:p>
        </w:tc>
        <w:tc>
          <w:tcPr>
            <w:tcW w:w="5670" w:type="dxa"/>
          </w:tcPr>
          <w:p w14:paraId="63154108" w14:textId="77777777" w:rsidR="00381274" w:rsidRDefault="00381274" w:rsidP="00381274">
            <w:pPr>
              <w:pStyle w:val="H1"/>
              <w:ind w:firstLineChars="0" w:firstLine="0"/>
              <w:rPr>
                <w:color w:val="000000" w:themeColor="text1"/>
              </w:rPr>
            </w:pPr>
            <w:r w:rsidRPr="00556F79">
              <w:rPr>
                <w:rFonts w:hint="eastAsia"/>
                <w:color w:val="000000" w:themeColor="text1"/>
              </w:rPr>
              <w:t>対応国際規格</w:t>
            </w:r>
            <w:r w:rsidRPr="00556F79">
              <w:rPr>
                <w:rFonts w:hint="eastAsia"/>
                <w:color w:val="000000" w:themeColor="text1"/>
              </w:rPr>
              <w:t>IEC 62007-1:1999</w:t>
            </w:r>
            <w:r w:rsidRPr="00556F79">
              <w:rPr>
                <w:rFonts w:hint="eastAsia"/>
                <w:color w:val="000000" w:themeColor="text1"/>
              </w:rPr>
              <w:t>に改訂があったが，アナログ信号対応部品に関する部分のみで本</w:t>
            </w:r>
            <w:r w:rsidRPr="00556F79">
              <w:rPr>
                <w:rFonts w:hint="eastAsia"/>
                <w:color w:val="000000" w:themeColor="text1"/>
              </w:rPr>
              <w:t>JIS</w:t>
            </w:r>
            <w:r w:rsidRPr="00556F79">
              <w:rPr>
                <w:rFonts w:hint="eastAsia"/>
                <w:color w:val="000000" w:themeColor="text1"/>
              </w:rPr>
              <w:t>に関する部分の改訂は無い。また，引用</w:t>
            </w:r>
            <w:r w:rsidRPr="00556F79">
              <w:rPr>
                <w:rFonts w:hint="eastAsia"/>
                <w:color w:val="000000" w:themeColor="text1"/>
              </w:rPr>
              <w:t>JIS</w:t>
            </w:r>
            <w:r w:rsidRPr="00556F79">
              <w:rPr>
                <w:rFonts w:hint="eastAsia"/>
                <w:color w:val="000000" w:themeColor="text1"/>
              </w:rPr>
              <w:t>の一部が改正・廃止されているが技術的内容には変更が無い。改正原案作成を開始することとしているが，市場の混乱を避ける必要があり関連する</w:t>
            </w:r>
            <w:r w:rsidRPr="00556F79">
              <w:rPr>
                <w:rFonts w:hint="eastAsia"/>
                <w:color w:val="000000" w:themeColor="text1"/>
              </w:rPr>
              <w:t>JIS</w:t>
            </w:r>
            <w:r w:rsidRPr="00556F79">
              <w:rPr>
                <w:rFonts w:hint="eastAsia"/>
                <w:color w:val="000000" w:themeColor="text1"/>
              </w:rPr>
              <w:t>と同時に改正するため改正申出予定時期が再来年度以降となることから，暫定的確認を要請する。</w:t>
            </w:r>
          </w:p>
          <w:p w14:paraId="03E93156" w14:textId="77777777" w:rsidR="00381274" w:rsidRDefault="00381274" w:rsidP="00381274">
            <w:pPr>
              <w:pStyle w:val="H1"/>
              <w:ind w:firstLineChars="0" w:firstLine="0"/>
              <w:rPr>
                <w:color w:val="000000" w:themeColor="text1"/>
              </w:rPr>
            </w:pPr>
          </w:p>
          <w:p w14:paraId="06FFBDEC" w14:textId="77777777" w:rsidR="00381274" w:rsidRDefault="00381274" w:rsidP="00381274">
            <w:pPr>
              <w:pStyle w:val="H1"/>
              <w:ind w:firstLineChars="0" w:firstLine="0"/>
              <w:rPr>
                <w:color w:val="000000" w:themeColor="text1"/>
              </w:rPr>
            </w:pPr>
          </w:p>
          <w:p w14:paraId="6BE19841" w14:textId="77777777" w:rsidR="00381274" w:rsidRDefault="00381274" w:rsidP="00381274">
            <w:pPr>
              <w:pStyle w:val="H1"/>
              <w:ind w:firstLineChars="0" w:firstLine="0"/>
              <w:rPr>
                <w:color w:val="000000" w:themeColor="text1"/>
              </w:rPr>
            </w:pPr>
          </w:p>
          <w:p w14:paraId="5BD9A2FC" w14:textId="1C25A96E" w:rsidR="00381274" w:rsidRPr="00556F79" w:rsidRDefault="00381274" w:rsidP="00381274">
            <w:pPr>
              <w:pStyle w:val="H1"/>
              <w:ind w:firstLineChars="0" w:firstLine="0"/>
              <w:rPr>
                <w:color w:val="000000" w:themeColor="text1"/>
              </w:rPr>
            </w:pPr>
          </w:p>
        </w:tc>
        <w:tc>
          <w:tcPr>
            <w:tcW w:w="1750" w:type="dxa"/>
          </w:tcPr>
          <w:p w14:paraId="474E89D1" w14:textId="77777777" w:rsidR="00381274" w:rsidRPr="006378C5" w:rsidRDefault="00381274" w:rsidP="00381274">
            <w:pPr>
              <w:pStyle w:val="H1"/>
              <w:ind w:firstLineChars="0" w:firstLine="0"/>
              <w:rPr>
                <w:color w:val="000000" w:themeColor="text1"/>
              </w:rPr>
            </w:pPr>
            <w:r w:rsidRPr="006378C5">
              <w:rPr>
                <w:rFonts w:hint="eastAsia"/>
                <w:color w:val="000000" w:themeColor="text1"/>
              </w:rPr>
              <w:t>「通則」の名称変更</w:t>
            </w:r>
            <w:r>
              <w:rPr>
                <w:rFonts w:hint="eastAsia"/>
                <w:color w:val="000000" w:themeColor="text1"/>
              </w:rPr>
              <w:t>の検討必要あり</w:t>
            </w:r>
          </w:p>
        </w:tc>
      </w:tr>
      <w:tr w:rsidR="00381274" w:rsidRPr="006378C5" w14:paraId="5B3B7AA4" w14:textId="77777777" w:rsidTr="00EC4894">
        <w:tc>
          <w:tcPr>
            <w:tcW w:w="2095" w:type="dxa"/>
          </w:tcPr>
          <w:p w14:paraId="3A1B21B5" w14:textId="77777777" w:rsidR="00381274" w:rsidRPr="006378C5" w:rsidRDefault="00381274" w:rsidP="00381274">
            <w:pPr>
              <w:pStyle w:val="H1"/>
              <w:ind w:firstLineChars="0" w:firstLine="0"/>
              <w:rPr>
                <w:color w:val="000000" w:themeColor="text1"/>
              </w:rPr>
            </w:pPr>
            <w:r w:rsidRPr="006378C5">
              <w:rPr>
                <w:rFonts w:hint="eastAsia"/>
                <w:color w:val="000000" w:themeColor="text1"/>
              </w:rPr>
              <w:t xml:space="preserve">C </w:t>
            </w:r>
            <w:r>
              <w:rPr>
                <w:rFonts w:hint="eastAsia"/>
                <w:color w:val="000000" w:themeColor="text1"/>
              </w:rPr>
              <w:t>6115-2:2006</w:t>
            </w:r>
          </w:p>
        </w:tc>
        <w:tc>
          <w:tcPr>
            <w:tcW w:w="5670" w:type="dxa"/>
          </w:tcPr>
          <w:p w14:paraId="3DE8FA6A" w14:textId="77777777" w:rsidR="00381274" w:rsidRPr="00556F79" w:rsidRDefault="00381274" w:rsidP="00381274">
            <w:pPr>
              <w:pStyle w:val="H1"/>
              <w:ind w:firstLineChars="0" w:firstLine="0"/>
              <w:rPr>
                <w:color w:val="000000" w:themeColor="text1"/>
              </w:rPr>
            </w:pPr>
            <w:r w:rsidRPr="00556F79">
              <w:rPr>
                <w:rFonts w:hint="eastAsia"/>
                <w:color w:val="000000" w:themeColor="text1"/>
              </w:rPr>
              <w:t>対応国際規格</w:t>
            </w:r>
            <w:r w:rsidRPr="00556F79">
              <w:rPr>
                <w:rFonts w:hint="eastAsia"/>
                <w:color w:val="000000" w:themeColor="text1"/>
              </w:rPr>
              <w:t>IEC 62007-2:1999</w:t>
            </w:r>
            <w:r w:rsidRPr="00556F79">
              <w:rPr>
                <w:rFonts w:hint="eastAsia"/>
                <w:color w:val="000000" w:themeColor="text1"/>
              </w:rPr>
              <w:t>は改訂されているが，アナログ信号対応部品に関する部分のみで本</w:t>
            </w:r>
            <w:r w:rsidRPr="00556F79">
              <w:rPr>
                <w:rFonts w:hint="eastAsia"/>
                <w:color w:val="000000" w:themeColor="text1"/>
              </w:rPr>
              <w:t>JIS</w:t>
            </w:r>
            <w:r w:rsidRPr="00556F79">
              <w:rPr>
                <w:rFonts w:hint="eastAsia"/>
                <w:color w:val="000000" w:themeColor="text1"/>
              </w:rPr>
              <w:t>に関する部分の改訂は無い。引用</w:t>
            </w:r>
            <w:r w:rsidRPr="00556F79">
              <w:rPr>
                <w:rFonts w:hint="eastAsia"/>
                <w:color w:val="000000" w:themeColor="text1"/>
              </w:rPr>
              <w:t>JIS</w:t>
            </w:r>
            <w:r w:rsidRPr="00556F79">
              <w:rPr>
                <w:rFonts w:hint="eastAsia"/>
                <w:color w:val="000000" w:themeColor="text1"/>
              </w:rPr>
              <w:t>が改正されているが技術的内容には変更が無い。市場の混乱を避ける必要があり関連する</w:t>
            </w:r>
            <w:r w:rsidRPr="00556F79">
              <w:rPr>
                <w:rFonts w:hint="eastAsia"/>
                <w:color w:val="000000" w:themeColor="text1"/>
              </w:rPr>
              <w:t>JIS</w:t>
            </w:r>
            <w:r w:rsidRPr="00556F79">
              <w:rPr>
                <w:rFonts w:hint="eastAsia"/>
                <w:color w:val="000000" w:themeColor="text1"/>
              </w:rPr>
              <w:t>と同時に改正するため改正原案作成を開始することとしているが，改正申出予定時期が再来年度以降となることから，暫定的確認を要請する。</w:t>
            </w:r>
          </w:p>
        </w:tc>
        <w:tc>
          <w:tcPr>
            <w:tcW w:w="1750" w:type="dxa"/>
          </w:tcPr>
          <w:p w14:paraId="2DDB904C" w14:textId="77777777" w:rsidR="00381274" w:rsidRPr="006378C5" w:rsidRDefault="00381274" w:rsidP="00381274">
            <w:pPr>
              <w:pStyle w:val="H1"/>
              <w:ind w:firstLineChars="0" w:firstLine="0"/>
              <w:rPr>
                <w:color w:val="000000" w:themeColor="text1"/>
              </w:rPr>
            </w:pPr>
          </w:p>
        </w:tc>
      </w:tr>
    </w:tbl>
    <w:p w14:paraId="13DCC6EA" w14:textId="369E2A67" w:rsidR="00D44177" w:rsidRDefault="00D44177" w:rsidP="00D44177">
      <w:pPr>
        <w:pStyle w:val="H1"/>
        <w:ind w:firstLineChars="138" w:firstLine="284"/>
        <w:rPr>
          <w:color w:val="000000" w:themeColor="text1"/>
        </w:rPr>
      </w:pPr>
    </w:p>
    <w:p w14:paraId="6CCD8DA7" w14:textId="3B3ED6D7" w:rsidR="004C3C6E" w:rsidRPr="00A25F25" w:rsidRDefault="004C3C6E" w:rsidP="00D44177">
      <w:pPr>
        <w:pStyle w:val="H1"/>
        <w:ind w:firstLineChars="138" w:firstLine="284"/>
        <w:rPr>
          <w:color w:val="FF0000"/>
        </w:rPr>
      </w:pPr>
      <w:r w:rsidRPr="00A25F25">
        <w:rPr>
          <w:rFonts w:hint="eastAsia"/>
          <w:color w:val="FF0000"/>
        </w:rPr>
        <w:t>7.4.</w:t>
      </w:r>
      <w:r w:rsidRPr="00A25F25">
        <w:rPr>
          <w:color w:val="FF0000"/>
        </w:rPr>
        <w:t>4</w:t>
      </w:r>
      <w:r w:rsidRPr="00A25F25">
        <w:rPr>
          <w:rFonts w:hint="eastAsia"/>
          <w:color w:val="FF0000"/>
        </w:rPr>
        <w:t xml:space="preserve">　</w:t>
      </w:r>
      <w:r w:rsidRPr="00A25F25">
        <w:rPr>
          <w:rFonts w:hint="eastAsia"/>
          <w:color w:val="FF0000"/>
        </w:rPr>
        <w:t>20</w:t>
      </w:r>
      <w:r w:rsidRPr="00A25F25">
        <w:rPr>
          <w:color w:val="FF0000"/>
        </w:rPr>
        <w:t>20</w:t>
      </w:r>
      <w:r w:rsidRPr="00A25F25">
        <w:rPr>
          <w:rFonts w:hint="eastAsia"/>
          <w:color w:val="FF0000"/>
        </w:rPr>
        <w:t>年度の検討作業</w:t>
      </w:r>
    </w:p>
    <w:p w14:paraId="74C4CB26" w14:textId="3CB267DE" w:rsidR="004C3C6E" w:rsidRPr="00A25F25" w:rsidRDefault="004C3C6E" w:rsidP="00D44177">
      <w:pPr>
        <w:pStyle w:val="H1"/>
        <w:ind w:firstLineChars="138" w:firstLine="284"/>
        <w:rPr>
          <w:color w:val="FF0000"/>
        </w:rPr>
      </w:pPr>
    </w:p>
    <w:p w14:paraId="600414F8" w14:textId="0AA98B1D" w:rsidR="00302423" w:rsidRPr="00C71944" w:rsidRDefault="00302423" w:rsidP="00302423">
      <w:pPr>
        <w:pStyle w:val="H1"/>
        <w:ind w:firstLineChars="0" w:firstLine="0"/>
        <w:rPr>
          <w:color w:val="FF0000"/>
        </w:rPr>
      </w:pPr>
      <w:r>
        <w:rPr>
          <w:rFonts w:hint="eastAsia"/>
          <w:color w:val="000000" w:themeColor="text1"/>
        </w:rPr>
        <w:t xml:space="preserve">　</w:t>
      </w:r>
      <w:r w:rsidRPr="00C71944">
        <w:rPr>
          <w:rFonts w:hint="eastAsia"/>
          <w:color w:val="FF0000"/>
        </w:rPr>
        <w:t>20</w:t>
      </w:r>
      <w:r w:rsidRPr="00C71944">
        <w:rPr>
          <w:color w:val="FF0000"/>
        </w:rPr>
        <w:t>20</w:t>
      </w:r>
      <w:r w:rsidRPr="00C71944">
        <w:rPr>
          <w:rFonts w:hint="eastAsia"/>
          <w:color w:val="FF0000"/>
        </w:rPr>
        <w:t>年度は，新たに以下の</w:t>
      </w:r>
      <w:r w:rsidRPr="00C71944">
        <w:rPr>
          <w:color w:val="FF0000"/>
        </w:rPr>
        <w:t>5</w:t>
      </w:r>
      <w:r w:rsidRPr="00C71944">
        <w:rPr>
          <w:rFonts w:hint="eastAsia"/>
          <w:color w:val="FF0000"/>
        </w:rPr>
        <w:t>件の既制定</w:t>
      </w:r>
      <w:r w:rsidRPr="00C71944">
        <w:rPr>
          <w:rFonts w:hint="eastAsia"/>
          <w:color w:val="FF0000"/>
        </w:rPr>
        <w:t>JIS</w:t>
      </w:r>
      <w:r w:rsidRPr="00C71944">
        <w:rPr>
          <w:rFonts w:hint="eastAsia"/>
          <w:color w:val="FF0000"/>
        </w:rPr>
        <w:t>の見直し依頼があった。</w:t>
      </w:r>
    </w:p>
    <w:p w14:paraId="17A558A5" w14:textId="75A4C05D" w:rsidR="00302423" w:rsidRPr="00C71944" w:rsidRDefault="00302423" w:rsidP="00302423">
      <w:pPr>
        <w:pStyle w:val="H1"/>
        <w:ind w:firstLineChars="0" w:firstLine="0"/>
        <w:rPr>
          <w:color w:val="FF0000"/>
        </w:rPr>
      </w:pPr>
      <w:r w:rsidRPr="00C71944">
        <w:rPr>
          <w:rFonts w:hint="eastAsia"/>
          <w:color w:val="FF0000"/>
        </w:rPr>
        <w:t>1) JIS C 594</w:t>
      </w:r>
      <w:r w:rsidRPr="00C71944">
        <w:rPr>
          <w:color w:val="FF0000"/>
        </w:rPr>
        <w:t>8</w:t>
      </w:r>
      <w:r w:rsidRPr="00C71944">
        <w:rPr>
          <w:rFonts w:hint="eastAsia"/>
          <w:color w:val="FF0000"/>
        </w:rPr>
        <w:t>:201</w:t>
      </w:r>
      <w:r w:rsidRPr="00C71944">
        <w:rPr>
          <w:color w:val="FF0000"/>
        </w:rPr>
        <w:t>7</w:t>
      </w:r>
      <w:r w:rsidRPr="00C71944">
        <w:rPr>
          <w:rFonts w:hint="eastAsia"/>
          <w:color w:val="FF0000"/>
        </w:rPr>
        <w:t>「光伝送用半導体レーザモジュールの信頼性評価方法」</w:t>
      </w:r>
    </w:p>
    <w:p w14:paraId="3D4670A8" w14:textId="1E6196F0" w:rsidR="00302423" w:rsidRPr="00C71944" w:rsidRDefault="00302423" w:rsidP="00302423">
      <w:pPr>
        <w:pStyle w:val="H1"/>
        <w:ind w:firstLineChars="0" w:firstLine="0"/>
        <w:rPr>
          <w:color w:val="FF0000"/>
        </w:rPr>
      </w:pPr>
      <w:r w:rsidRPr="00C71944">
        <w:rPr>
          <w:rFonts w:hint="eastAsia"/>
          <w:color w:val="FF0000"/>
        </w:rPr>
        <w:t>2) JIS C 59</w:t>
      </w:r>
      <w:r w:rsidRPr="00C71944">
        <w:rPr>
          <w:color w:val="FF0000"/>
        </w:rPr>
        <w:t>5</w:t>
      </w:r>
      <w:r w:rsidRPr="00C71944">
        <w:rPr>
          <w:rFonts w:hint="eastAsia"/>
          <w:color w:val="FF0000"/>
        </w:rPr>
        <w:t>3</w:t>
      </w:r>
      <w:r w:rsidRPr="00C71944">
        <w:rPr>
          <w:color w:val="FF0000"/>
        </w:rPr>
        <w:t>-1</w:t>
      </w:r>
      <w:r w:rsidRPr="00C71944">
        <w:rPr>
          <w:rFonts w:hint="eastAsia"/>
          <w:color w:val="FF0000"/>
        </w:rPr>
        <w:t>:201</w:t>
      </w:r>
      <w:r w:rsidRPr="00C71944">
        <w:rPr>
          <w:color w:val="FF0000"/>
        </w:rPr>
        <w:t>6</w:t>
      </w:r>
      <w:r w:rsidR="00EB386E" w:rsidRPr="00C71944">
        <w:rPr>
          <w:rFonts w:hint="eastAsia"/>
          <w:color w:val="FF0000"/>
        </w:rPr>
        <w:t>「光伝送用能動部品―性能標準―第</w:t>
      </w:r>
      <w:r w:rsidR="00EB386E" w:rsidRPr="00C71944">
        <w:rPr>
          <w:rFonts w:hint="eastAsia"/>
          <w:color w:val="FF0000"/>
        </w:rPr>
        <w:t>1</w:t>
      </w:r>
      <w:r w:rsidR="00EB386E" w:rsidRPr="00C71944">
        <w:rPr>
          <w:rFonts w:hint="eastAsia"/>
          <w:color w:val="FF0000"/>
        </w:rPr>
        <w:t>部：総則</w:t>
      </w:r>
      <w:r w:rsidRPr="00C71944">
        <w:rPr>
          <w:rFonts w:hint="eastAsia"/>
          <w:color w:val="FF0000"/>
        </w:rPr>
        <w:t>」</w:t>
      </w:r>
    </w:p>
    <w:p w14:paraId="525CB825" w14:textId="7076C6FE" w:rsidR="00302423" w:rsidRPr="00C71944" w:rsidRDefault="00EB386E" w:rsidP="00302423">
      <w:pPr>
        <w:pStyle w:val="H1"/>
        <w:ind w:firstLineChars="0" w:firstLine="0"/>
        <w:rPr>
          <w:color w:val="FF0000"/>
        </w:rPr>
      </w:pPr>
      <w:r w:rsidRPr="00C71944">
        <w:rPr>
          <w:rFonts w:hint="eastAsia"/>
          <w:color w:val="FF0000"/>
        </w:rPr>
        <w:t>3) JIS C 5</w:t>
      </w:r>
      <w:r w:rsidRPr="00C71944">
        <w:rPr>
          <w:color w:val="FF0000"/>
        </w:rPr>
        <w:t>953-7</w:t>
      </w:r>
      <w:r w:rsidRPr="00C71944">
        <w:rPr>
          <w:rFonts w:hint="eastAsia"/>
          <w:color w:val="FF0000"/>
        </w:rPr>
        <w:t>-1:20</w:t>
      </w:r>
      <w:r w:rsidRPr="00C71944">
        <w:rPr>
          <w:color w:val="FF0000"/>
        </w:rPr>
        <w:t>17</w:t>
      </w:r>
      <w:r w:rsidR="00302423" w:rsidRPr="00C71944">
        <w:rPr>
          <w:rFonts w:hint="eastAsia"/>
          <w:color w:val="FF0000"/>
        </w:rPr>
        <w:t>「</w:t>
      </w:r>
      <w:r w:rsidRPr="00C71944">
        <w:rPr>
          <w:rFonts w:hint="eastAsia"/>
          <w:color w:val="FF0000"/>
        </w:rPr>
        <w:t>光伝送用能動部品―性能標準―第</w:t>
      </w:r>
      <w:r w:rsidRPr="00C71944">
        <w:rPr>
          <w:color w:val="FF0000"/>
        </w:rPr>
        <w:t>7</w:t>
      </w:r>
      <w:r w:rsidRPr="00C71944">
        <w:rPr>
          <w:rFonts w:hint="eastAsia"/>
          <w:color w:val="FF0000"/>
        </w:rPr>
        <w:t>部：</w:t>
      </w:r>
      <w:r w:rsidRPr="00C71944">
        <w:rPr>
          <w:rFonts w:hint="eastAsia"/>
          <w:color w:val="FF0000"/>
        </w:rPr>
        <w:t>G</w:t>
      </w:r>
      <w:r w:rsidRPr="00C71944">
        <w:rPr>
          <w:color w:val="FF0000"/>
        </w:rPr>
        <w:t>PON</w:t>
      </w:r>
      <w:r w:rsidRPr="00C71944">
        <w:rPr>
          <w:rFonts w:hint="eastAsia"/>
          <w:color w:val="FF0000"/>
        </w:rPr>
        <w:t>用光トランシーバ</w:t>
      </w:r>
      <w:r w:rsidR="00302423" w:rsidRPr="00C71944">
        <w:rPr>
          <w:rFonts w:hint="eastAsia"/>
          <w:color w:val="FF0000"/>
        </w:rPr>
        <w:t>」</w:t>
      </w:r>
    </w:p>
    <w:p w14:paraId="4A11387C" w14:textId="2A2C8FE8" w:rsidR="00302423" w:rsidRPr="00C71944" w:rsidRDefault="00EB386E" w:rsidP="00302423">
      <w:pPr>
        <w:pStyle w:val="H1"/>
        <w:ind w:firstLineChars="0" w:firstLine="0"/>
        <w:rPr>
          <w:color w:val="FF0000"/>
        </w:rPr>
      </w:pPr>
      <w:r w:rsidRPr="00C71944">
        <w:rPr>
          <w:rFonts w:hint="eastAsia"/>
          <w:color w:val="FF0000"/>
        </w:rPr>
        <w:t xml:space="preserve">4) JIS C </w:t>
      </w:r>
      <w:r w:rsidRPr="00C71944">
        <w:rPr>
          <w:color w:val="FF0000"/>
        </w:rPr>
        <w:t>595</w:t>
      </w:r>
      <w:r w:rsidRPr="00C71944">
        <w:rPr>
          <w:rFonts w:hint="eastAsia"/>
          <w:color w:val="FF0000"/>
        </w:rPr>
        <w:t>4-</w:t>
      </w:r>
      <w:r w:rsidRPr="00C71944">
        <w:rPr>
          <w:color w:val="FF0000"/>
        </w:rPr>
        <w:t>4</w:t>
      </w:r>
      <w:r w:rsidRPr="00C71944">
        <w:rPr>
          <w:rFonts w:hint="eastAsia"/>
          <w:color w:val="FF0000"/>
        </w:rPr>
        <w:t>:20</w:t>
      </w:r>
      <w:r w:rsidRPr="00C71944">
        <w:rPr>
          <w:color w:val="FF0000"/>
        </w:rPr>
        <w:t>17</w:t>
      </w:r>
      <w:r w:rsidR="00302423" w:rsidRPr="00C71944">
        <w:rPr>
          <w:rFonts w:hint="eastAsia"/>
          <w:color w:val="FF0000"/>
        </w:rPr>
        <w:t>「</w:t>
      </w:r>
      <w:r w:rsidRPr="00C71944">
        <w:rPr>
          <w:rFonts w:hint="eastAsia"/>
          <w:color w:val="FF0000"/>
        </w:rPr>
        <w:t>光伝送用能動部品―試験及び測定方法―第</w:t>
      </w:r>
      <w:r w:rsidRPr="00C71944">
        <w:rPr>
          <w:color w:val="FF0000"/>
        </w:rPr>
        <w:t>4</w:t>
      </w:r>
      <w:r w:rsidRPr="00C71944">
        <w:rPr>
          <w:rFonts w:hint="eastAsia"/>
          <w:color w:val="FF0000"/>
        </w:rPr>
        <w:t>部：</w:t>
      </w:r>
      <w:r w:rsidRPr="00C71944">
        <w:rPr>
          <w:rFonts w:hint="eastAsia"/>
          <w:color w:val="FF0000"/>
        </w:rPr>
        <w:t>G</w:t>
      </w:r>
      <w:r w:rsidRPr="00C71944">
        <w:rPr>
          <w:color w:val="FF0000"/>
        </w:rPr>
        <w:t>PON</w:t>
      </w:r>
      <w:r w:rsidRPr="00C71944">
        <w:rPr>
          <w:rFonts w:hint="eastAsia"/>
          <w:color w:val="FF0000"/>
        </w:rPr>
        <w:t>用光トランシーバ</w:t>
      </w:r>
      <w:r w:rsidR="00302423" w:rsidRPr="00C71944">
        <w:rPr>
          <w:rFonts w:hint="eastAsia"/>
          <w:color w:val="FF0000"/>
        </w:rPr>
        <w:t>」</w:t>
      </w:r>
    </w:p>
    <w:p w14:paraId="11B0CD1C" w14:textId="29EAC9D7" w:rsidR="00302423" w:rsidRPr="00C71944" w:rsidRDefault="00EB386E" w:rsidP="00EB386E">
      <w:pPr>
        <w:pStyle w:val="H1"/>
        <w:ind w:left="1989" w:hangingChars="968" w:hanging="1989"/>
        <w:rPr>
          <w:color w:val="FF0000"/>
        </w:rPr>
      </w:pPr>
      <w:r w:rsidRPr="00C71944">
        <w:rPr>
          <w:rFonts w:hint="eastAsia"/>
          <w:color w:val="FF0000"/>
        </w:rPr>
        <w:t xml:space="preserve">5) JIS C </w:t>
      </w:r>
      <w:r w:rsidRPr="00C71944">
        <w:rPr>
          <w:color w:val="FF0000"/>
        </w:rPr>
        <w:t>595</w:t>
      </w:r>
      <w:r w:rsidRPr="00C71944">
        <w:rPr>
          <w:rFonts w:hint="eastAsia"/>
          <w:color w:val="FF0000"/>
        </w:rPr>
        <w:t>5-1:2</w:t>
      </w:r>
      <w:r w:rsidRPr="00C71944">
        <w:rPr>
          <w:color w:val="FF0000"/>
        </w:rPr>
        <w:t>01</w:t>
      </w:r>
      <w:r w:rsidR="00302423" w:rsidRPr="00C71944">
        <w:rPr>
          <w:rFonts w:hint="eastAsia"/>
          <w:color w:val="FF0000"/>
        </w:rPr>
        <w:t>6</w:t>
      </w:r>
      <w:r w:rsidR="00302423" w:rsidRPr="00C71944">
        <w:rPr>
          <w:rFonts w:hint="eastAsia"/>
          <w:color w:val="FF0000"/>
        </w:rPr>
        <w:t>「</w:t>
      </w:r>
      <w:r w:rsidRPr="00C71944">
        <w:rPr>
          <w:rFonts w:hint="eastAsia"/>
          <w:color w:val="FF0000"/>
        </w:rPr>
        <w:t>光伝送用能動部品―性能標準テンプレート―第</w:t>
      </w:r>
      <w:r w:rsidRPr="00C71944">
        <w:rPr>
          <w:color w:val="FF0000"/>
        </w:rPr>
        <w:t>1</w:t>
      </w:r>
      <w:r w:rsidRPr="00C71944">
        <w:rPr>
          <w:rFonts w:hint="eastAsia"/>
          <w:color w:val="FF0000"/>
        </w:rPr>
        <w:t>部：単心直列伝送リンク用光送・受信モジュール</w:t>
      </w:r>
      <w:r w:rsidR="00302423" w:rsidRPr="00C71944">
        <w:rPr>
          <w:rFonts w:hint="eastAsia"/>
          <w:color w:val="FF0000"/>
        </w:rPr>
        <w:t>」</w:t>
      </w:r>
    </w:p>
    <w:p w14:paraId="340C8982" w14:textId="6CBB4C68" w:rsidR="00302423" w:rsidRDefault="00302423" w:rsidP="00EB386E">
      <w:pPr>
        <w:pStyle w:val="H1"/>
        <w:ind w:firstLineChars="138" w:firstLine="284"/>
        <w:rPr>
          <w:color w:val="000000" w:themeColor="text1"/>
        </w:rPr>
      </w:pPr>
      <w:r w:rsidRPr="00C71944">
        <w:rPr>
          <w:rFonts w:hint="eastAsia"/>
          <w:color w:val="FF0000"/>
        </w:rPr>
        <w:t>これら</w:t>
      </w:r>
      <w:r w:rsidR="00EB386E" w:rsidRPr="00C71944">
        <w:rPr>
          <w:color w:val="FF0000"/>
        </w:rPr>
        <w:t>5</w:t>
      </w:r>
      <w:r w:rsidRPr="00C71944">
        <w:rPr>
          <w:rFonts w:hint="eastAsia"/>
          <w:color w:val="FF0000"/>
        </w:rPr>
        <w:t>件の</w:t>
      </w:r>
      <w:r w:rsidRPr="00C71944">
        <w:rPr>
          <w:rFonts w:hint="eastAsia"/>
          <w:color w:val="FF0000"/>
        </w:rPr>
        <w:t>JIS</w:t>
      </w:r>
      <w:r w:rsidR="00EB386E" w:rsidRPr="00C71944">
        <w:rPr>
          <w:rFonts w:hint="eastAsia"/>
          <w:color w:val="FF0000"/>
        </w:rPr>
        <w:t>について</w:t>
      </w:r>
      <w:r w:rsidRPr="00C71944">
        <w:rPr>
          <w:rFonts w:hint="eastAsia"/>
          <w:color w:val="FF0000"/>
        </w:rPr>
        <w:t>，</w:t>
      </w:r>
      <w:r w:rsidR="00D35F37">
        <w:rPr>
          <w:rFonts w:hint="eastAsia"/>
          <w:color w:val="FF0000"/>
        </w:rPr>
        <w:t>1</w:t>
      </w:r>
      <w:r w:rsidR="00D35F37">
        <w:rPr>
          <w:color w:val="FF0000"/>
        </w:rPr>
        <w:t>)</w:t>
      </w:r>
      <w:r w:rsidR="00D35F37">
        <w:rPr>
          <w:rFonts w:hint="eastAsia"/>
          <w:color w:val="FF0000"/>
        </w:rPr>
        <w:t xml:space="preserve"> </w:t>
      </w:r>
      <w:r w:rsidR="00D35F37">
        <w:rPr>
          <w:rFonts w:hint="eastAsia"/>
          <w:color w:val="FF0000"/>
        </w:rPr>
        <w:t>は引用国際規格及び引用</w:t>
      </w:r>
      <w:r w:rsidR="00D35F37">
        <w:rPr>
          <w:rFonts w:hint="eastAsia"/>
          <w:color w:val="FF0000"/>
        </w:rPr>
        <w:t>J</w:t>
      </w:r>
      <w:r w:rsidR="00D35F37">
        <w:rPr>
          <w:color w:val="FF0000"/>
        </w:rPr>
        <w:t>IS</w:t>
      </w:r>
      <w:r w:rsidR="00D35F37">
        <w:rPr>
          <w:rFonts w:hint="eastAsia"/>
          <w:color w:val="FF0000"/>
        </w:rPr>
        <w:t>に変更が無いこと，</w:t>
      </w:r>
      <w:r w:rsidR="00D35F37">
        <w:rPr>
          <w:rFonts w:hint="eastAsia"/>
          <w:color w:val="FF0000"/>
        </w:rPr>
        <w:t>2</w:t>
      </w:r>
      <w:r w:rsidR="00D35F37">
        <w:rPr>
          <w:color w:val="FF0000"/>
        </w:rPr>
        <w:t>)</w:t>
      </w:r>
      <w:r w:rsidR="00D35F37">
        <w:rPr>
          <w:rFonts w:hint="eastAsia"/>
          <w:color w:val="FF0000"/>
        </w:rPr>
        <w:t>，</w:t>
      </w:r>
      <w:r w:rsidR="00EB386E" w:rsidRPr="00C71944">
        <w:rPr>
          <w:rFonts w:hint="eastAsia"/>
          <w:color w:val="FF0000"/>
        </w:rPr>
        <w:t>3</w:t>
      </w:r>
      <w:r w:rsidR="00EB386E" w:rsidRPr="00C71944">
        <w:rPr>
          <w:color w:val="FF0000"/>
        </w:rPr>
        <w:t>)</w:t>
      </w:r>
      <w:r w:rsidR="00D35F37">
        <w:rPr>
          <w:rFonts w:hint="eastAsia"/>
          <w:color w:val="FF0000"/>
        </w:rPr>
        <w:t>，</w:t>
      </w:r>
      <w:r w:rsidR="00D35F37">
        <w:rPr>
          <w:rFonts w:hint="eastAsia"/>
          <w:color w:val="FF0000"/>
        </w:rPr>
        <w:t>4)</w:t>
      </w:r>
      <w:r w:rsidR="00D35F37">
        <w:rPr>
          <w:rFonts w:hint="eastAsia"/>
          <w:color w:val="FF0000"/>
        </w:rPr>
        <w:t>，</w:t>
      </w:r>
      <w:r w:rsidR="00EB386E" w:rsidRPr="00C71944">
        <w:rPr>
          <w:rFonts w:hint="eastAsia"/>
          <w:color w:val="FF0000"/>
        </w:rPr>
        <w:t>5</w:t>
      </w:r>
      <w:r w:rsidR="00EB386E" w:rsidRPr="00C71944">
        <w:rPr>
          <w:color w:val="FF0000"/>
        </w:rPr>
        <w:t>)</w:t>
      </w:r>
      <w:r w:rsidR="00EB386E" w:rsidRPr="00C71944">
        <w:rPr>
          <w:rFonts w:hint="eastAsia"/>
          <w:color w:val="FF0000"/>
        </w:rPr>
        <w:t>の</w:t>
      </w:r>
      <w:r w:rsidR="00D35F37">
        <w:rPr>
          <w:color w:val="FF0000"/>
        </w:rPr>
        <w:t>4</w:t>
      </w:r>
      <w:r w:rsidR="00D35F37">
        <w:rPr>
          <w:rFonts w:hint="eastAsia"/>
          <w:color w:val="FF0000"/>
        </w:rPr>
        <w:t>件</w:t>
      </w:r>
      <w:r w:rsidR="00EB386E" w:rsidRPr="00C71944">
        <w:rPr>
          <w:rFonts w:hint="eastAsia"/>
          <w:color w:val="FF0000"/>
        </w:rPr>
        <w:t>は引用国際規格の改訂や引用</w:t>
      </w:r>
      <w:r w:rsidR="00EB386E" w:rsidRPr="00C71944">
        <w:rPr>
          <w:rFonts w:hint="eastAsia"/>
          <w:color w:val="FF0000"/>
        </w:rPr>
        <w:t>JIS</w:t>
      </w:r>
      <w:r w:rsidR="00EB386E" w:rsidRPr="00C71944">
        <w:rPr>
          <w:rFonts w:hint="eastAsia"/>
          <w:color w:val="FF0000"/>
        </w:rPr>
        <w:t>の改正があったが，</w:t>
      </w:r>
      <w:r w:rsidR="00D35F37">
        <w:rPr>
          <w:rFonts w:hint="eastAsia"/>
          <w:color w:val="FF0000"/>
        </w:rPr>
        <w:t>当該</w:t>
      </w:r>
      <w:r w:rsidR="00EB386E" w:rsidRPr="00C71944">
        <w:rPr>
          <w:rFonts w:hint="eastAsia"/>
          <w:color w:val="FF0000"/>
        </w:rPr>
        <w:t>J</w:t>
      </w:r>
      <w:r w:rsidR="00EB386E" w:rsidRPr="00C71944">
        <w:rPr>
          <w:color w:val="FF0000"/>
        </w:rPr>
        <w:t>IS</w:t>
      </w:r>
      <w:r w:rsidR="00EB386E" w:rsidRPr="00C71944">
        <w:rPr>
          <w:rFonts w:hint="eastAsia"/>
          <w:color w:val="FF0000"/>
        </w:rPr>
        <w:t>に</w:t>
      </w:r>
      <w:r w:rsidR="00D35F37">
        <w:rPr>
          <w:rFonts w:hint="eastAsia"/>
          <w:color w:val="FF0000"/>
        </w:rPr>
        <w:t>対して</w:t>
      </w:r>
      <w:r w:rsidR="00EB386E" w:rsidRPr="00C71944">
        <w:rPr>
          <w:rFonts w:hint="eastAsia"/>
          <w:color w:val="FF0000"/>
        </w:rPr>
        <w:t>技術的な影響を与える</w:t>
      </w:r>
      <w:r w:rsidR="00D35F37">
        <w:rPr>
          <w:rFonts w:hint="eastAsia"/>
          <w:color w:val="FF0000"/>
        </w:rPr>
        <w:t>ものではない</w:t>
      </w:r>
      <w:r w:rsidR="00EB386E" w:rsidRPr="00C71944">
        <w:rPr>
          <w:rFonts w:hint="eastAsia"/>
          <w:color w:val="FF0000"/>
        </w:rPr>
        <w:t>こと</w:t>
      </w:r>
      <w:r w:rsidR="00D35F37">
        <w:rPr>
          <w:rFonts w:hint="eastAsia"/>
          <w:color w:val="FF0000"/>
        </w:rPr>
        <w:t>に加え，</w:t>
      </w:r>
      <w:r w:rsidR="00D35F37">
        <w:rPr>
          <w:rFonts w:hint="eastAsia"/>
          <w:color w:val="FF0000"/>
        </w:rPr>
        <w:t>J</w:t>
      </w:r>
      <w:r w:rsidR="00D35F37">
        <w:rPr>
          <w:color w:val="FF0000"/>
        </w:rPr>
        <w:t>IS</w:t>
      </w:r>
      <w:r w:rsidR="00D35F37">
        <w:rPr>
          <w:rFonts w:hint="eastAsia"/>
          <w:color w:val="FF0000"/>
        </w:rPr>
        <w:t>の内容を見直す</w:t>
      </w:r>
      <w:r w:rsidR="00D35F37" w:rsidRPr="00D35F37">
        <w:rPr>
          <w:rFonts w:hint="eastAsia"/>
          <w:color w:val="FF0000"/>
        </w:rPr>
        <w:t>必要性は生じていないとの判断</w:t>
      </w:r>
      <w:r w:rsidR="00EB386E" w:rsidRPr="00C71944">
        <w:rPr>
          <w:rFonts w:hint="eastAsia"/>
          <w:color w:val="FF0000"/>
        </w:rPr>
        <w:t>から，</w:t>
      </w:r>
      <w:r w:rsidR="00D35F37">
        <w:rPr>
          <w:rFonts w:hint="eastAsia"/>
          <w:color w:val="FF0000"/>
        </w:rPr>
        <w:t>5</w:t>
      </w:r>
      <w:r w:rsidR="00D35F37">
        <w:rPr>
          <w:rFonts w:hint="eastAsia"/>
          <w:color w:val="FF0000"/>
        </w:rPr>
        <w:t>件と</w:t>
      </w:r>
      <w:r w:rsidRPr="00C71944">
        <w:rPr>
          <w:rFonts w:hint="eastAsia"/>
          <w:color w:val="FF0000"/>
        </w:rPr>
        <w:t>も「暫定的確認」とするよう回答を行った。なお，これらの</w:t>
      </w:r>
      <w:r w:rsidR="00EB386E" w:rsidRPr="00C71944">
        <w:rPr>
          <w:color w:val="FF0000"/>
        </w:rPr>
        <w:t>3</w:t>
      </w:r>
      <w:r w:rsidRPr="00C71944">
        <w:rPr>
          <w:rFonts w:hint="eastAsia"/>
          <w:color w:val="FF0000"/>
        </w:rPr>
        <w:t>件の</w:t>
      </w:r>
      <w:r w:rsidRPr="00C71944">
        <w:rPr>
          <w:rFonts w:hint="eastAsia"/>
          <w:color w:val="FF0000"/>
        </w:rPr>
        <w:t>JIS</w:t>
      </w:r>
      <w:r w:rsidRPr="00C71944">
        <w:rPr>
          <w:rFonts w:hint="eastAsia"/>
          <w:color w:val="FF0000"/>
        </w:rPr>
        <w:t>についつては，</w:t>
      </w:r>
      <w:r w:rsidR="00EB386E" w:rsidRPr="00C71944">
        <w:rPr>
          <w:rFonts w:hint="eastAsia"/>
          <w:color w:val="FF0000"/>
        </w:rPr>
        <w:t>引用規格の記載を修正する</w:t>
      </w:r>
      <w:r w:rsidRPr="00C71944">
        <w:rPr>
          <w:rFonts w:hint="eastAsia"/>
          <w:color w:val="FF0000"/>
        </w:rPr>
        <w:t>改正</w:t>
      </w:r>
      <w:r w:rsidR="00EB386E" w:rsidRPr="00C71944">
        <w:rPr>
          <w:rFonts w:hint="eastAsia"/>
          <w:color w:val="FF0000"/>
        </w:rPr>
        <w:t>をすべきか否</w:t>
      </w:r>
      <w:r w:rsidR="000A4974" w:rsidRPr="00C71944">
        <w:rPr>
          <w:rFonts w:hint="eastAsia"/>
          <w:color w:val="FF0000"/>
        </w:rPr>
        <w:t>を次回の見直しに間に合うように検討</w:t>
      </w:r>
      <w:r w:rsidR="00D35F37">
        <w:rPr>
          <w:rFonts w:hint="eastAsia"/>
          <w:color w:val="FF0000"/>
        </w:rPr>
        <w:t>しておく</w:t>
      </w:r>
      <w:r w:rsidR="000A4974" w:rsidRPr="00C71944">
        <w:rPr>
          <w:rFonts w:hint="eastAsia"/>
          <w:color w:val="FF0000"/>
        </w:rPr>
        <w:t>必要がある</w:t>
      </w:r>
      <w:r w:rsidRPr="00C71944">
        <w:rPr>
          <w:rFonts w:hint="eastAsia"/>
          <w:color w:val="FF0000"/>
        </w:rPr>
        <w:t>。</w:t>
      </w:r>
      <w:r w:rsidR="000A4974" w:rsidRPr="00C71944">
        <w:rPr>
          <w:rFonts w:hint="eastAsia"/>
          <w:color w:val="FF0000"/>
        </w:rPr>
        <w:t>これらをまとめて，表</w:t>
      </w:r>
      <w:r w:rsidR="000A4974" w:rsidRPr="00C71944">
        <w:rPr>
          <w:rFonts w:hint="eastAsia"/>
          <w:color w:val="FF0000"/>
        </w:rPr>
        <w:t>7</w:t>
      </w:r>
      <w:r w:rsidR="000A4974" w:rsidRPr="00C71944">
        <w:rPr>
          <w:color w:val="FF0000"/>
        </w:rPr>
        <w:t>.4.5</w:t>
      </w:r>
      <w:r w:rsidR="000A4974" w:rsidRPr="00C71944">
        <w:rPr>
          <w:rFonts w:hint="eastAsia"/>
          <w:color w:val="FF0000"/>
        </w:rPr>
        <w:t>に記す。</w:t>
      </w:r>
    </w:p>
    <w:p w14:paraId="554F5399" w14:textId="77777777" w:rsidR="00C71944" w:rsidRDefault="00C71944" w:rsidP="00EB386E">
      <w:pPr>
        <w:pStyle w:val="H1"/>
        <w:ind w:firstLineChars="138" w:firstLine="284"/>
        <w:rPr>
          <w:color w:val="000000" w:themeColor="text1"/>
        </w:rPr>
      </w:pPr>
    </w:p>
    <w:p w14:paraId="15ADFB92" w14:textId="77777777" w:rsidR="00C71944" w:rsidRDefault="00C71944" w:rsidP="00C71944">
      <w:pPr>
        <w:pStyle w:val="H1"/>
        <w:ind w:firstLineChars="138" w:firstLine="284"/>
        <w:rPr>
          <w:color w:val="FF0000"/>
        </w:rPr>
      </w:pPr>
      <w:r w:rsidRPr="00C71944">
        <w:rPr>
          <w:rFonts w:hint="eastAsia"/>
          <w:color w:val="FF0000"/>
          <w:highlight w:val="yellow"/>
        </w:rPr>
        <w:t>・次回見直し時に改正提案が必要な</w:t>
      </w:r>
      <w:r w:rsidRPr="00C71944">
        <w:rPr>
          <w:rFonts w:hint="eastAsia"/>
          <w:color w:val="FF0000"/>
          <w:highlight w:val="yellow"/>
        </w:rPr>
        <w:t>J</w:t>
      </w:r>
      <w:r w:rsidRPr="00C71944">
        <w:rPr>
          <w:color w:val="FF0000"/>
          <w:highlight w:val="yellow"/>
        </w:rPr>
        <w:t>IS</w:t>
      </w:r>
      <w:r w:rsidRPr="00C71944">
        <w:rPr>
          <w:rFonts w:hint="eastAsia"/>
          <w:color w:val="FF0000"/>
          <w:highlight w:val="yellow"/>
        </w:rPr>
        <w:t>に対する対処方針（</w:t>
      </w:r>
      <w:r w:rsidRPr="00C71944">
        <w:rPr>
          <w:rFonts w:hint="eastAsia"/>
          <w:color w:val="FF0000"/>
          <w:highlight w:val="yellow"/>
        </w:rPr>
        <w:t>1</w:t>
      </w:r>
      <w:r w:rsidRPr="00C71944">
        <w:rPr>
          <w:rFonts w:hint="eastAsia"/>
          <w:color w:val="FF0000"/>
          <w:highlight w:val="yellow"/>
        </w:rPr>
        <w:t>月・</w:t>
      </w:r>
      <w:r w:rsidRPr="00C71944">
        <w:rPr>
          <w:rFonts w:hint="eastAsia"/>
          <w:color w:val="FF0000"/>
          <w:highlight w:val="yellow"/>
        </w:rPr>
        <w:t>2</w:t>
      </w:r>
      <w:r w:rsidRPr="00C71944">
        <w:rPr>
          <w:rFonts w:hint="eastAsia"/>
          <w:color w:val="FF0000"/>
          <w:highlight w:val="yellow"/>
        </w:rPr>
        <w:t>月の部会審議結果）を追記</w:t>
      </w:r>
    </w:p>
    <w:p w14:paraId="38E3C94A" w14:textId="77777777" w:rsidR="00C71944" w:rsidRPr="00C71944" w:rsidRDefault="00C71944" w:rsidP="00EB386E">
      <w:pPr>
        <w:pStyle w:val="H1"/>
        <w:ind w:firstLineChars="138" w:firstLine="284"/>
        <w:rPr>
          <w:color w:val="000000" w:themeColor="text1"/>
        </w:rPr>
      </w:pPr>
    </w:p>
    <w:p w14:paraId="1C3DC10A" w14:textId="08235B94" w:rsidR="000A4974" w:rsidRDefault="000A4974" w:rsidP="00EB386E">
      <w:pPr>
        <w:pStyle w:val="H1"/>
        <w:ind w:firstLineChars="138" w:firstLine="284"/>
        <w:rPr>
          <w:color w:val="000000" w:themeColor="text1"/>
        </w:rPr>
      </w:pPr>
    </w:p>
    <w:p w14:paraId="3DB0A492" w14:textId="190C4FA3" w:rsidR="000A4974" w:rsidRPr="006378C5" w:rsidRDefault="000A4974" w:rsidP="000A4974">
      <w:pPr>
        <w:pStyle w:val="aff9"/>
        <w:ind w:firstLine="205"/>
      </w:pPr>
      <w:r w:rsidRPr="006378C5">
        <w:rPr>
          <w:rFonts w:hint="eastAsia"/>
        </w:rPr>
        <w:t>表</w:t>
      </w:r>
      <w:r>
        <w:rPr>
          <w:rFonts w:hint="eastAsia"/>
        </w:rPr>
        <w:t>7.4.</w:t>
      </w:r>
      <w:r>
        <w:t>5</w:t>
      </w:r>
      <w:r>
        <w:rPr>
          <w:rFonts w:hint="eastAsia"/>
        </w:rPr>
        <w:t xml:space="preserve">　</w:t>
      </w:r>
      <w:r>
        <w:rPr>
          <w:rFonts w:hint="eastAsia"/>
        </w:rPr>
        <w:t>20</w:t>
      </w:r>
      <w:r>
        <w:t>20</w:t>
      </w:r>
      <w:r>
        <w:rPr>
          <w:rFonts w:hint="eastAsia"/>
        </w:rPr>
        <w:t>年度見直し対象</w:t>
      </w:r>
      <w:r>
        <w:rPr>
          <w:rFonts w:hint="eastAsia"/>
        </w:rPr>
        <w:t>JIS</w:t>
      </w:r>
      <w:r w:rsidRPr="006378C5">
        <w:rPr>
          <w:rFonts w:hint="eastAsia"/>
        </w:rPr>
        <w:t>の</w:t>
      </w:r>
      <w:r>
        <w:rPr>
          <w:rFonts w:hint="eastAsia"/>
        </w:rPr>
        <w:t>対応方針</w:t>
      </w:r>
      <w:r w:rsidRPr="006378C5">
        <w:rPr>
          <w:rFonts w:hint="eastAsia"/>
        </w:rPr>
        <w:t>検討結果</w:t>
      </w:r>
    </w:p>
    <w:tbl>
      <w:tblPr>
        <w:tblStyle w:val="a7"/>
        <w:tblW w:w="0" w:type="auto"/>
        <w:tblInd w:w="250" w:type="dxa"/>
        <w:tblLook w:val="04A0" w:firstRow="1" w:lastRow="0" w:firstColumn="1" w:lastColumn="0" w:noHBand="0" w:noVBand="1"/>
      </w:tblPr>
      <w:tblGrid>
        <w:gridCol w:w="2095"/>
        <w:gridCol w:w="5670"/>
        <w:gridCol w:w="1750"/>
      </w:tblGrid>
      <w:tr w:rsidR="000A4974" w:rsidRPr="006378C5" w14:paraId="1B766724" w14:textId="77777777" w:rsidTr="005A5EB1">
        <w:tc>
          <w:tcPr>
            <w:tcW w:w="2095" w:type="dxa"/>
          </w:tcPr>
          <w:p w14:paraId="3CA6582B" w14:textId="77777777" w:rsidR="000A4974" w:rsidRPr="006378C5" w:rsidRDefault="000A4974" w:rsidP="005A5EB1">
            <w:pPr>
              <w:pStyle w:val="H1"/>
              <w:ind w:firstLineChars="0" w:firstLine="0"/>
              <w:rPr>
                <w:color w:val="000000" w:themeColor="text1"/>
              </w:rPr>
            </w:pPr>
            <w:r>
              <w:rPr>
                <w:rFonts w:hint="eastAsia"/>
                <w:color w:val="000000" w:themeColor="text1"/>
              </w:rPr>
              <w:t>見直し対象</w:t>
            </w:r>
            <w:r w:rsidRPr="006378C5">
              <w:rPr>
                <w:rFonts w:hint="eastAsia"/>
                <w:color w:val="000000" w:themeColor="text1"/>
              </w:rPr>
              <w:t>規格番号</w:t>
            </w:r>
          </w:p>
        </w:tc>
        <w:tc>
          <w:tcPr>
            <w:tcW w:w="5670" w:type="dxa"/>
          </w:tcPr>
          <w:p w14:paraId="54914F5F" w14:textId="77777777" w:rsidR="000A4974" w:rsidRPr="006378C5" w:rsidRDefault="000A4974" w:rsidP="005A5EB1">
            <w:pPr>
              <w:pStyle w:val="H1"/>
              <w:ind w:firstLineChars="0" w:firstLine="0"/>
              <w:rPr>
                <w:color w:val="000000" w:themeColor="text1"/>
              </w:rPr>
            </w:pPr>
            <w:r w:rsidRPr="006378C5">
              <w:rPr>
                <w:rFonts w:hint="eastAsia"/>
                <w:color w:val="000000" w:themeColor="text1"/>
              </w:rPr>
              <w:t>見直し方針等</w:t>
            </w:r>
          </w:p>
        </w:tc>
        <w:tc>
          <w:tcPr>
            <w:tcW w:w="1750" w:type="dxa"/>
          </w:tcPr>
          <w:p w14:paraId="659EE2F9" w14:textId="77777777" w:rsidR="000A4974" w:rsidRPr="006378C5" w:rsidRDefault="000A4974" w:rsidP="005A5EB1">
            <w:pPr>
              <w:pStyle w:val="H1"/>
              <w:ind w:firstLineChars="0" w:firstLine="0"/>
              <w:rPr>
                <w:color w:val="000000" w:themeColor="text1"/>
              </w:rPr>
            </w:pPr>
            <w:r w:rsidRPr="006378C5">
              <w:rPr>
                <w:rFonts w:hint="eastAsia"/>
                <w:color w:val="000000" w:themeColor="text1"/>
              </w:rPr>
              <w:t>備考</w:t>
            </w:r>
          </w:p>
        </w:tc>
      </w:tr>
      <w:tr w:rsidR="000A4974" w:rsidRPr="006378C5" w14:paraId="7C50E561" w14:textId="77777777" w:rsidTr="005A5EB1">
        <w:tc>
          <w:tcPr>
            <w:tcW w:w="2095" w:type="dxa"/>
          </w:tcPr>
          <w:p w14:paraId="285F8D25" w14:textId="427556A6" w:rsidR="000A4974" w:rsidRPr="006378C5" w:rsidRDefault="000A4974" w:rsidP="005A5EB1">
            <w:pPr>
              <w:pStyle w:val="H1"/>
              <w:ind w:firstLineChars="0" w:firstLine="0"/>
              <w:rPr>
                <w:color w:val="000000" w:themeColor="text1"/>
              </w:rPr>
            </w:pPr>
            <w:r w:rsidRPr="006378C5">
              <w:rPr>
                <w:rFonts w:hint="eastAsia"/>
                <w:color w:val="000000" w:themeColor="text1"/>
              </w:rPr>
              <w:t xml:space="preserve">C </w:t>
            </w:r>
            <w:r>
              <w:rPr>
                <w:rFonts w:hint="eastAsia"/>
                <w:color w:val="000000" w:themeColor="text1"/>
              </w:rPr>
              <w:t>594</w:t>
            </w:r>
            <w:r>
              <w:rPr>
                <w:color w:val="000000" w:themeColor="text1"/>
              </w:rPr>
              <w:t>8</w:t>
            </w:r>
            <w:r>
              <w:rPr>
                <w:rFonts w:hint="eastAsia"/>
                <w:color w:val="000000" w:themeColor="text1"/>
              </w:rPr>
              <w:t>:201</w:t>
            </w:r>
            <w:r>
              <w:rPr>
                <w:color w:val="000000" w:themeColor="text1"/>
              </w:rPr>
              <w:t>7</w:t>
            </w:r>
          </w:p>
          <w:p w14:paraId="74B69FB4" w14:textId="77777777" w:rsidR="000A4974" w:rsidRPr="006378C5" w:rsidRDefault="000A4974" w:rsidP="005A5EB1">
            <w:pPr>
              <w:pStyle w:val="H1"/>
              <w:ind w:firstLineChars="0" w:firstLine="0"/>
              <w:rPr>
                <w:color w:val="000000" w:themeColor="text1"/>
              </w:rPr>
            </w:pPr>
          </w:p>
        </w:tc>
        <w:tc>
          <w:tcPr>
            <w:tcW w:w="5670" w:type="dxa"/>
          </w:tcPr>
          <w:p w14:paraId="1D199F60" w14:textId="0967C752" w:rsidR="000A4974" w:rsidRPr="00556F79" w:rsidRDefault="000A4974" w:rsidP="005A5EB1">
            <w:pPr>
              <w:pStyle w:val="H1"/>
              <w:ind w:firstLineChars="0" w:firstLine="0"/>
              <w:rPr>
                <w:color w:val="000000" w:themeColor="text1"/>
              </w:rPr>
            </w:pPr>
            <w:r w:rsidRPr="000A4974">
              <w:rPr>
                <w:rFonts w:hint="eastAsia"/>
                <w:color w:val="000000" w:themeColor="text1"/>
              </w:rPr>
              <w:t>対応国際規格、引用規格ともに変更が無いことから、確認を希望する。</w:t>
            </w:r>
          </w:p>
        </w:tc>
        <w:tc>
          <w:tcPr>
            <w:tcW w:w="1750" w:type="dxa"/>
          </w:tcPr>
          <w:p w14:paraId="7B03D766" w14:textId="6D565A05" w:rsidR="000A4974" w:rsidRDefault="000A4974" w:rsidP="005A5EB1">
            <w:pPr>
              <w:pStyle w:val="H1"/>
              <w:ind w:firstLineChars="0" w:firstLine="0"/>
              <w:rPr>
                <w:color w:val="000000" w:themeColor="text1"/>
              </w:rPr>
            </w:pPr>
          </w:p>
          <w:p w14:paraId="5D6B66BA" w14:textId="77777777" w:rsidR="000A4974" w:rsidRPr="00C80579" w:rsidRDefault="000A4974" w:rsidP="005A5EB1">
            <w:pPr>
              <w:pStyle w:val="H1"/>
              <w:ind w:firstLineChars="0" w:firstLine="0"/>
              <w:rPr>
                <w:color w:val="000000" w:themeColor="text1"/>
              </w:rPr>
            </w:pPr>
          </w:p>
        </w:tc>
      </w:tr>
      <w:tr w:rsidR="000A4974" w:rsidRPr="006378C5" w14:paraId="4FFFB1CD" w14:textId="77777777" w:rsidTr="005A5EB1">
        <w:tc>
          <w:tcPr>
            <w:tcW w:w="2095" w:type="dxa"/>
          </w:tcPr>
          <w:p w14:paraId="467CA516" w14:textId="2BEC6A36" w:rsidR="000A4974" w:rsidRPr="006378C5" w:rsidRDefault="000A4974" w:rsidP="005A5EB1">
            <w:pPr>
              <w:pStyle w:val="H1"/>
              <w:ind w:firstLineChars="0" w:firstLine="0"/>
              <w:rPr>
                <w:color w:val="000000" w:themeColor="text1"/>
              </w:rPr>
            </w:pPr>
            <w:r w:rsidRPr="006378C5">
              <w:rPr>
                <w:rFonts w:hint="eastAsia"/>
                <w:color w:val="000000" w:themeColor="text1"/>
              </w:rPr>
              <w:t>C 59</w:t>
            </w:r>
            <w:r>
              <w:rPr>
                <w:color w:val="000000" w:themeColor="text1"/>
              </w:rPr>
              <w:t>5</w:t>
            </w:r>
            <w:r>
              <w:rPr>
                <w:rFonts w:hint="eastAsia"/>
                <w:color w:val="000000" w:themeColor="text1"/>
              </w:rPr>
              <w:t>3</w:t>
            </w:r>
            <w:r>
              <w:rPr>
                <w:color w:val="000000" w:themeColor="text1"/>
              </w:rPr>
              <w:t>-1</w:t>
            </w:r>
            <w:r>
              <w:rPr>
                <w:rFonts w:hint="eastAsia"/>
                <w:color w:val="000000" w:themeColor="text1"/>
              </w:rPr>
              <w:t>:201</w:t>
            </w:r>
            <w:r>
              <w:rPr>
                <w:color w:val="000000" w:themeColor="text1"/>
              </w:rPr>
              <w:t>6</w:t>
            </w:r>
          </w:p>
        </w:tc>
        <w:tc>
          <w:tcPr>
            <w:tcW w:w="5670" w:type="dxa"/>
          </w:tcPr>
          <w:p w14:paraId="36D617BB" w14:textId="5F7F0CFC" w:rsidR="000A4974" w:rsidRPr="00556F79" w:rsidRDefault="000A4974" w:rsidP="005A5EB1">
            <w:pPr>
              <w:pStyle w:val="H1"/>
              <w:ind w:firstLineChars="0" w:firstLine="0"/>
              <w:rPr>
                <w:color w:val="000000" w:themeColor="text1"/>
              </w:rPr>
            </w:pPr>
            <w:r w:rsidRPr="000A4974">
              <w:rPr>
                <w:rFonts w:hint="eastAsia"/>
                <w:color w:val="000000" w:themeColor="text1"/>
              </w:rPr>
              <w:t>対応国際規格の改版が行われていない。引用国際規格は改訂されているが、この規格では試験手順だけを引用しているため、技術的な影響がなく確認を要望する。</w:t>
            </w:r>
          </w:p>
        </w:tc>
        <w:tc>
          <w:tcPr>
            <w:tcW w:w="1750" w:type="dxa"/>
          </w:tcPr>
          <w:p w14:paraId="4E593980" w14:textId="77777777" w:rsidR="000A4974" w:rsidRPr="006378C5" w:rsidRDefault="000A4974" w:rsidP="005A5EB1">
            <w:pPr>
              <w:pStyle w:val="H1"/>
              <w:ind w:firstLineChars="0" w:firstLine="0"/>
              <w:rPr>
                <w:color w:val="000000" w:themeColor="text1"/>
              </w:rPr>
            </w:pPr>
          </w:p>
        </w:tc>
      </w:tr>
      <w:tr w:rsidR="000A4974" w:rsidRPr="006378C5" w14:paraId="56EA54E6" w14:textId="77777777" w:rsidTr="005A5EB1">
        <w:tc>
          <w:tcPr>
            <w:tcW w:w="2095" w:type="dxa"/>
          </w:tcPr>
          <w:p w14:paraId="1F54D832" w14:textId="0E1CE775" w:rsidR="000A4974" w:rsidRPr="006378C5" w:rsidRDefault="000A4974" w:rsidP="005A5EB1">
            <w:pPr>
              <w:pStyle w:val="H1"/>
              <w:ind w:firstLineChars="0" w:firstLine="0"/>
              <w:rPr>
                <w:color w:val="000000" w:themeColor="text1"/>
              </w:rPr>
            </w:pPr>
            <w:r>
              <w:rPr>
                <w:rFonts w:hint="eastAsia"/>
                <w:color w:val="000000" w:themeColor="text1"/>
              </w:rPr>
              <w:t xml:space="preserve">C </w:t>
            </w:r>
            <w:r>
              <w:rPr>
                <w:color w:val="000000" w:themeColor="text1"/>
              </w:rPr>
              <w:t>5953</w:t>
            </w:r>
            <w:r>
              <w:rPr>
                <w:rFonts w:hint="eastAsia"/>
                <w:color w:val="000000" w:themeColor="text1"/>
              </w:rPr>
              <w:t>-</w:t>
            </w:r>
            <w:r>
              <w:rPr>
                <w:color w:val="000000" w:themeColor="text1"/>
              </w:rPr>
              <w:t>7</w:t>
            </w:r>
            <w:r>
              <w:rPr>
                <w:rFonts w:hint="eastAsia"/>
                <w:color w:val="000000" w:themeColor="text1"/>
              </w:rPr>
              <w:t>:20</w:t>
            </w:r>
            <w:r>
              <w:rPr>
                <w:color w:val="000000" w:themeColor="text1"/>
              </w:rPr>
              <w:t>17</w:t>
            </w:r>
          </w:p>
        </w:tc>
        <w:tc>
          <w:tcPr>
            <w:tcW w:w="5670" w:type="dxa"/>
          </w:tcPr>
          <w:p w14:paraId="02E5C6FC" w14:textId="77777777" w:rsidR="000A4974" w:rsidRPr="000A4974" w:rsidRDefault="000A4974" w:rsidP="000A4974">
            <w:pPr>
              <w:pStyle w:val="H1"/>
              <w:ind w:firstLineChars="0" w:firstLine="0"/>
              <w:rPr>
                <w:color w:val="000000" w:themeColor="text1"/>
              </w:rPr>
            </w:pPr>
            <w:r w:rsidRPr="000A4974">
              <w:rPr>
                <w:rFonts w:hint="eastAsia"/>
                <w:color w:val="000000" w:themeColor="text1"/>
              </w:rPr>
              <w:t>引用</w:t>
            </w:r>
            <w:r w:rsidRPr="000A4974">
              <w:rPr>
                <w:rFonts w:hint="eastAsia"/>
                <w:color w:val="000000" w:themeColor="text1"/>
              </w:rPr>
              <w:t>JIS</w:t>
            </w:r>
            <w:r w:rsidRPr="000A4974">
              <w:rPr>
                <w:rFonts w:hint="eastAsia"/>
                <w:color w:val="000000" w:themeColor="text1"/>
              </w:rPr>
              <w:t>の内、</w:t>
            </w:r>
            <w:r w:rsidRPr="000A4974">
              <w:rPr>
                <w:rFonts w:hint="eastAsia"/>
                <w:color w:val="000000" w:themeColor="text1"/>
              </w:rPr>
              <w:t>JISC61280-2-1:2018</w:t>
            </w:r>
            <w:r w:rsidRPr="000A4974">
              <w:rPr>
                <w:rFonts w:hint="eastAsia"/>
                <w:color w:val="000000" w:themeColor="text1"/>
              </w:rPr>
              <w:t>が改正されているが、具体的な箇条又は条件の指定がなく、試験方法として引用しているだけであり、</w:t>
            </w:r>
          </w:p>
          <w:p w14:paraId="14F6BE06" w14:textId="13512381" w:rsidR="000A4974" w:rsidRPr="00556F79" w:rsidRDefault="000A4974" w:rsidP="000A4974">
            <w:pPr>
              <w:pStyle w:val="H1"/>
              <w:ind w:firstLineChars="0" w:firstLine="0"/>
              <w:rPr>
                <w:color w:val="000000" w:themeColor="text1"/>
              </w:rPr>
            </w:pPr>
            <w:r w:rsidRPr="000A4974">
              <w:rPr>
                <w:rFonts w:hint="eastAsia"/>
                <w:color w:val="000000" w:themeColor="text1"/>
              </w:rPr>
              <w:t>引用国際規格の内、</w:t>
            </w:r>
            <w:r w:rsidRPr="000A4974">
              <w:rPr>
                <w:rFonts w:hint="eastAsia"/>
                <w:color w:val="000000" w:themeColor="text1"/>
              </w:rPr>
              <w:t>IEC61000-6-3:2020</w:t>
            </w:r>
            <w:r w:rsidRPr="000A4974">
              <w:rPr>
                <w:rFonts w:hint="eastAsia"/>
                <w:color w:val="000000" w:themeColor="text1"/>
              </w:rPr>
              <w:t>が改訂されているが、電磁放射の要求事項として引用しているだけであり、この規格に対し技術的な影響を与えないため、確認を要望する</w:t>
            </w:r>
            <w:r>
              <w:rPr>
                <w:rFonts w:hint="eastAsia"/>
                <w:color w:val="000000" w:themeColor="text1"/>
              </w:rPr>
              <w:t>。</w:t>
            </w:r>
          </w:p>
        </w:tc>
        <w:tc>
          <w:tcPr>
            <w:tcW w:w="1750" w:type="dxa"/>
          </w:tcPr>
          <w:p w14:paraId="58E4A712" w14:textId="4B4DFB9D" w:rsidR="000A4974" w:rsidRPr="006378C5" w:rsidRDefault="000A4974" w:rsidP="000A4974">
            <w:pPr>
              <w:pStyle w:val="H1"/>
              <w:ind w:firstLineChars="0" w:firstLine="0"/>
              <w:rPr>
                <w:color w:val="000000" w:themeColor="text1"/>
              </w:rPr>
            </w:pPr>
            <w:r>
              <w:rPr>
                <w:rFonts w:hint="eastAsia"/>
                <w:color w:val="000000" w:themeColor="text1"/>
              </w:rPr>
              <w:t>次回の見直しにおいて，引用規格の修正を行う改正が必要か否か検討する。</w:t>
            </w:r>
          </w:p>
        </w:tc>
      </w:tr>
      <w:tr w:rsidR="000A4974" w:rsidRPr="006378C5" w14:paraId="3A01E338" w14:textId="77777777" w:rsidTr="005A5EB1">
        <w:tc>
          <w:tcPr>
            <w:tcW w:w="2095" w:type="dxa"/>
          </w:tcPr>
          <w:p w14:paraId="76C7E2F4" w14:textId="6CC2B2BA" w:rsidR="000A4974" w:rsidRPr="006378C5" w:rsidRDefault="000A4974" w:rsidP="005A5EB1">
            <w:pPr>
              <w:pStyle w:val="H1"/>
              <w:ind w:firstLineChars="0" w:firstLine="0"/>
              <w:rPr>
                <w:color w:val="000000" w:themeColor="text1"/>
              </w:rPr>
            </w:pPr>
            <w:r w:rsidRPr="006378C5">
              <w:rPr>
                <w:rFonts w:hint="eastAsia"/>
                <w:color w:val="000000" w:themeColor="text1"/>
              </w:rPr>
              <w:t xml:space="preserve">C </w:t>
            </w:r>
            <w:r>
              <w:rPr>
                <w:color w:val="000000" w:themeColor="text1"/>
              </w:rPr>
              <w:t>595</w:t>
            </w:r>
            <w:r>
              <w:rPr>
                <w:rFonts w:hint="eastAsia"/>
                <w:color w:val="000000" w:themeColor="text1"/>
              </w:rPr>
              <w:t>4-</w:t>
            </w:r>
            <w:r>
              <w:rPr>
                <w:color w:val="000000" w:themeColor="text1"/>
              </w:rPr>
              <w:t>4</w:t>
            </w:r>
            <w:r>
              <w:rPr>
                <w:rFonts w:hint="eastAsia"/>
                <w:color w:val="000000" w:themeColor="text1"/>
              </w:rPr>
              <w:t>:2001</w:t>
            </w:r>
            <w:r>
              <w:rPr>
                <w:color w:val="000000" w:themeColor="text1"/>
              </w:rPr>
              <w:t>7</w:t>
            </w:r>
          </w:p>
        </w:tc>
        <w:tc>
          <w:tcPr>
            <w:tcW w:w="5670" w:type="dxa"/>
          </w:tcPr>
          <w:p w14:paraId="6D5A9DF4" w14:textId="1DA57017" w:rsidR="000A4974" w:rsidRPr="00556F79" w:rsidRDefault="000A4974" w:rsidP="005A5EB1">
            <w:pPr>
              <w:pStyle w:val="H1"/>
              <w:ind w:firstLineChars="0" w:firstLine="0"/>
              <w:rPr>
                <w:color w:val="000000" w:themeColor="text1"/>
              </w:rPr>
            </w:pPr>
            <w:r w:rsidRPr="000A4974">
              <w:rPr>
                <w:rFonts w:hint="eastAsia"/>
                <w:color w:val="000000" w:themeColor="text1"/>
              </w:rPr>
              <w:t>引用</w:t>
            </w:r>
            <w:r w:rsidRPr="000A4974">
              <w:rPr>
                <w:rFonts w:hint="eastAsia"/>
                <w:color w:val="000000" w:themeColor="text1"/>
              </w:rPr>
              <w:t>JIS</w:t>
            </w:r>
            <w:r w:rsidRPr="000A4974">
              <w:rPr>
                <w:rFonts w:hint="eastAsia"/>
                <w:color w:val="000000" w:themeColor="text1"/>
              </w:rPr>
              <w:t>の内、</w:t>
            </w:r>
            <w:r w:rsidRPr="000A4974">
              <w:rPr>
                <w:rFonts w:hint="eastAsia"/>
                <w:color w:val="000000" w:themeColor="text1"/>
              </w:rPr>
              <w:t>JIS C 61280-1-3:2017,JIS C 61280-2-2:2017</w:t>
            </w:r>
            <w:r w:rsidRPr="000A4974">
              <w:rPr>
                <w:rFonts w:hint="eastAsia"/>
                <w:color w:val="000000" w:themeColor="text1"/>
              </w:rPr>
              <w:t>が改正されているが、具体的な箇条又は条件の指定がなく</w:t>
            </w:r>
            <w:r w:rsidRPr="000A4974">
              <w:rPr>
                <w:rFonts w:hint="eastAsia"/>
                <w:color w:val="000000" w:themeColor="text1"/>
              </w:rPr>
              <w:t>,</w:t>
            </w:r>
            <w:r w:rsidRPr="000A4974">
              <w:rPr>
                <w:rFonts w:hint="eastAsia"/>
                <w:color w:val="000000" w:themeColor="text1"/>
              </w:rPr>
              <w:t>この規格に対し技術的な影響を与えないため、確認を要望する</w:t>
            </w:r>
            <w:r w:rsidRPr="00556F79">
              <w:rPr>
                <w:rFonts w:hint="eastAsia"/>
                <w:color w:val="000000" w:themeColor="text1"/>
              </w:rPr>
              <w:t>。</w:t>
            </w:r>
          </w:p>
        </w:tc>
        <w:tc>
          <w:tcPr>
            <w:tcW w:w="1750" w:type="dxa"/>
          </w:tcPr>
          <w:p w14:paraId="486A8876" w14:textId="3545488B" w:rsidR="000A4974" w:rsidRPr="006378C5" w:rsidRDefault="000A4974" w:rsidP="005A5EB1">
            <w:pPr>
              <w:pStyle w:val="H1"/>
              <w:ind w:firstLineChars="0" w:firstLine="0"/>
              <w:rPr>
                <w:color w:val="000000" w:themeColor="text1"/>
              </w:rPr>
            </w:pPr>
            <w:r>
              <w:rPr>
                <w:rFonts w:hint="eastAsia"/>
                <w:color w:val="000000" w:themeColor="text1"/>
              </w:rPr>
              <w:t>次回の見直しにおいて，引用規格の修正を行う改正が必要か否か検討する。</w:t>
            </w:r>
          </w:p>
        </w:tc>
      </w:tr>
      <w:tr w:rsidR="000A4974" w:rsidRPr="006378C5" w14:paraId="4E4A3072" w14:textId="77777777" w:rsidTr="005A5EB1">
        <w:tc>
          <w:tcPr>
            <w:tcW w:w="2095" w:type="dxa"/>
          </w:tcPr>
          <w:p w14:paraId="0A06B23C" w14:textId="2993D02A" w:rsidR="000A4974" w:rsidRPr="006378C5" w:rsidRDefault="000A4974" w:rsidP="005A5EB1">
            <w:pPr>
              <w:pStyle w:val="H1"/>
              <w:ind w:firstLineChars="0" w:firstLine="0"/>
              <w:rPr>
                <w:color w:val="000000" w:themeColor="text1"/>
              </w:rPr>
            </w:pPr>
            <w:r>
              <w:rPr>
                <w:rFonts w:hint="eastAsia"/>
                <w:color w:val="000000" w:themeColor="text1"/>
              </w:rPr>
              <w:t>C</w:t>
            </w:r>
            <w:r>
              <w:rPr>
                <w:color w:val="000000" w:themeColor="text1"/>
              </w:rPr>
              <w:t xml:space="preserve"> 5955-1:2016</w:t>
            </w:r>
          </w:p>
        </w:tc>
        <w:tc>
          <w:tcPr>
            <w:tcW w:w="5670" w:type="dxa"/>
          </w:tcPr>
          <w:p w14:paraId="24D9CFEF" w14:textId="77777777" w:rsidR="000A4974" w:rsidRPr="000A4974" w:rsidRDefault="000A4974" w:rsidP="000A4974">
            <w:pPr>
              <w:pStyle w:val="H1"/>
              <w:ind w:firstLineChars="0" w:firstLine="0"/>
              <w:rPr>
                <w:color w:val="000000" w:themeColor="text1"/>
              </w:rPr>
            </w:pPr>
            <w:r w:rsidRPr="000A4974">
              <w:rPr>
                <w:rFonts w:hint="eastAsia"/>
                <w:color w:val="000000" w:themeColor="text1"/>
              </w:rPr>
              <w:t>引用</w:t>
            </w:r>
            <w:r w:rsidRPr="000A4974">
              <w:rPr>
                <w:rFonts w:hint="eastAsia"/>
                <w:color w:val="000000" w:themeColor="text1"/>
              </w:rPr>
              <w:t>JIS</w:t>
            </w:r>
            <w:r w:rsidRPr="000A4974">
              <w:rPr>
                <w:rFonts w:hint="eastAsia"/>
                <w:color w:val="000000" w:themeColor="text1"/>
              </w:rPr>
              <w:t>の内、</w:t>
            </w:r>
            <w:r w:rsidRPr="000A4974">
              <w:rPr>
                <w:rFonts w:hint="eastAsia"/>
                <w:color w:val="000000" w:themeColor="text1"/>
              </w:rPr>
              <w:t>JIS C 61280-1-3:2017,JIS C 61280-2-1:2018,JIS C 61280-2-2:2017</w:t>
            </w:r>
            <w:r w:rsidRPr="000A4974">
              <w:rPr>
                <w:rFonts w:hint="eastAsia"/>
                <w:color w:val="000000" w:themeColor="text1"/>
              </w:rPr>
              <w:t>が改正されているが、具体的な箇条又は条件の指定がなく、試験方法として引用しているだけであり、</w:t>
            </w:r>
          </w:p>
          <w:p w14:paraId="3DF06264" w14:textId="530AC34A" w:rsidR="000A4974" w:rsidRPr="00556F79" w:rsidRDefault="000A4974" w:rsidP="000A4974">
            <w:pPr>
              <w:pStyle w:val="H1"/>
              <w:ind w:firstLineChars="0" w:firstLine="0"/>
              <w:rPr>
                <w:color w:val="000000" w:themeColor="text1"/>
              </w:rPr>
            </w:pPr>
            <w:r w:rsidRPr="000A4974">
              <w:rPr>
                <w:rFonts w:hint="eastAsia"/>
                <w:color w:val="000000" w:themeColor="text1"/>
              </w:rPr>
              <w:t>引用国際規格の内、</w:t>
            </w:r>
            <w:r w:rsidRPr="000A4974">
              <w:rPr>
                <w:rFonts w:hint="eastAsia"/>
                <w:color w:val="000000" w:themeColor="text1"/>
              </w:rPr>
              <w:t>IEC 60749-26:2018</w:t>
            </w:r>
            <w:r w:rsidRPr="000A4974">
              <w:rPr>
                <w:rFonts w:hint="eastAsia"/>
                <w:color w:val="000000" w:themeColor="text1"/>
              </w:rPr>
              <w:t>が改訂されているが、</w:t>
            </w:r>
            <w:r w:rsidRPr="000A4974">
              <w:rPr>
                <w:rFonts w:hint="eastAsia"/>
                <w:color w:val="000000" w:themeColor="text1"/>
              </w:rPr>
              <w:t>ESD</w:t>
            </w:r>
            <w:r w:rsidRPr="000A4974">
              <w:rPr>
                <w:rFonts w:hint="eastAsia"/>
                <w:color w:val="000000" w:themeColor="text1"/>
              </w:rPr>
              <w:t>耐性の試験方法として引用しているだけであり、この規格に対し技術的な影響を与えないため、確認を要望する。</w:t>
            </w:r>
          </w:p>
        </w:tc>
        <w:tc>
          <w:tcPr>
            <w:tcW w:w="1750" w:type="dxa"/>
          </w:tcPr>
          <w:p w14:paraId="49FB71D1" w14:textId="03E7FFB5" w:rsidR="000A4974" w:rsidRPr="006378C5" w:rsidRDefault="000A4974" w:rsidP="005A5EB1">
            <w:pPr>
              <w:pStyle w:val="H1"/>
              <w:ind w:firstLineChars="0" w:firstLine="0"/>
              <w:rPr>
                <w:color w:val="000000" w:themeColor="text1"/>
              </w:rPr>
            </w:pPr>
            <w:r>
              <w:rPr>
                <w:rFonts w:hint="eastAsia"/>
                <w:color w:val="000000" w:themeColor="text1"/>
              </w:rPr>
              <w:t>次回の見直しにおいて，引用規格の修正を行う改正が必要か否か検討する。</w:t>
            </w:r>
          </w:p>
        </w:tc>
      </w:tr>
    </w:tbl>
    <w:p w14:paraId="4F7CE00E" w14:textId="77777777" w:rsidR="000A4974" w:rsidRPr="000A4974" w:rsidRDefault="000A4974" w:rsidP="00EB386E">
      <w:pPr>
        <w:pStyle w:val="H1"/>
        <w:ind w:firstLineChars="138" w:firstLine="284"/>
        <w:rPr>
          <w:color w:val="000000" w:themeColor="text1"/>
        </w:rPr>
      </w:pPr>
    </w:p>
    <w:sectPr w:rsidR="000A4974" w:rsidRPr="000A4974" w:rsidSect="0055142E">
      <w:headerReference w:type="even" r:id="rId8"/>
      <w:headerReference w:type="default" r:id="rId9"/>
      <w:footerReference w:type="even" r:id="rId10"/>
      <w:footerReference w:type="default" r:id="rId11"/>
      <w:headerReference w:type="first" r:id="rId12"/>
      <w:footerReference w:type="first" r:id="rId13"/>
      <w:pgSz w:w="11906" w:h="16838" w:code="9"/>
      <w:pgMar w:top="1418" w:right="1021" w:bottom="1418" w:left="1021" w:header="851" w:footer="992" w:gutter="0"/>
      <w:cols w:space="425"/>
      <w:docGrid w:type="linesAndChars" w:linePitch="368" w:charSpace="-92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24AFEF" w16cex:dateUtc="2020-03-24T07:12:00Z"/>
  <w16cex:commentExtensible w16cex:durableId="2224B0F8" w16cex:dateUtc="2020-03-24T07:16:00Z"/>
  <w16cex:commentExtensible w16cex:durableId="2224B2E1" w16cex:dateUtc="2020-03-24T07:25:00Z"/>
  <w16cex:commentExtensible w16cex:durableId="2224B1A7" w16cex:dateUtc="2020-03-24T07:19:00Z"/>
  <w16cex:commentExtensible w16cex:durableId="2224B223" w16cex:dateUtc="2020-03-24T07:21:00Z"/>
  <w16cex:commentExtensible w16cex:durableId="2224B412" w16cex:dateUtc="2020-03-24T07:30:00Z"/>
  <w16cex:commentExtensible w16cex:durableId="2224B47D" w16cex:dateUtc="2020-03-24T07:31:00Z"/>
  <w16cex:commentExtensible w16cex:durableId="2224B4AE" w16cex:dateUtc="2020-03-24T07:32:00Z"/>
  <w16cex:commentExtensible w16cex:durableId="2224B4CE" w16cex:dateUtc="2020-03-24T07:33:00Z"/>
  <w16cex:commentExtensible w16cex:durableId="2224B546" w16cex:dateUtc="2020-03-24T07:35:00Z"/>
  <w16cex:commentExtensible w16cex:durableId="2224B57E" w16cex:dateUtc="2020-03-24T07:36:00Z"/>
  <w16cex:commentExtensible w16cex:durableId="2224B59E" w16cex:dateUtc="2020-03-24T07:36:00Z"/>
  <w16cex:commentExtensible w16cex:durableId="2224B5D0" w16cex:dateUtc="2020-03-24T07:37:00Z"/>
  <w16cex:commentExtensible w16cex:durableId="2224B5FC" w16cex:dateUtc="2020-03-24T07:38:00Z"/>
  <w16cex:commentExtensible w16cex:durableId="2224B642" w16cex:dateUtc="2020-03-24T07:39:00Z"/>
  <w16cex:commentExtensible w16cex:durableId="2224B66A" w16cex:dateUtc="2020-03-24T07:40:00Z"/>
  <w16cex:commentExtensible w16cex:durableId="2224B742" w16cex:dateUtc="2020-03-24T07:43:00Z"/>
  <w16cex:commentExtensible w16cex:durableId="2224B83A" w16cex:dateUtc="2020-03-24T07:47:00Z"/>
  <w16cex:commentExtensible w16cex:durableId="2224BCE4" w16cex:dateUtc="2020-03-24T08:07:00Z"/>
  <w16cex:commentExtensible w16cex:durableId="2224B8DF" w16cex:dateUtc="2020-03-24T07:50:00Z"/>
  <w16cex:commentExtensible w16cex:durableId="2224B9B5" w16cex:dateUtc="2020-03-24T07:54:00Z"/>
  <w16cex:commentExtensible w16cex:durableId="2224BA9E" w16cex:dateUtc="2020-03-24T07:58:00Z"/>
  <w16cex:commentExtensible w16cex:durableId="2224BA59" w16cex:dateUtc="2020-03-24T07:56:00Z"/>
  <w16cex:commentExtensible w16cex:durableId="2224BC2F" w16cex:dateUtc="2020-03-24T08:04:00Z"/>
  <w16cex:commentExtensible w16cex:durableId="2224BDAF" w16cex:dateUtc="2020-03-24T08: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603420" w14:textId="77777777" w:rsidR="000B741C" w:rsidRDefault="000B741C" w:rsidP="00C2284F">
      <w:pPr>
        <w:ind w:firstLine="210"/>
      </w:pPr>
      <w:r>
        <w:separator/>
      </w:r>
    </w:p>
  </w:endnote>
  <w:endnote w:type="continuationSeparator" w:id="0">
    <w:p w14:paraId="42625B6C" w14:textId="77777777" w:rsidR="000B741C" w:rsidRDefault="000B741C" w:rsidP="00C2284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F082B" w14:textId="77777777" w:rsidR="00925049" w:rsidRDefault="00925049" w:rsidP="00C2284F">
    <w:pPr>
      <w:pStyle w:val="ad"/>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C62B2" w14:textId="77777777" w:rsidR="00925049" w:rsidRDefault="00925049" w:rsidP="00C2284F">
    <w:pPr>
      <w:pStyle w:val="ad"/>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C5EF8" w14:textId="77777777" w:rsidR="00925049" w:rsidRDefault="00925049" w:rsidP="00C2284F">
    <w:pPr>
      <w:pStyle w:val="ad"/>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43EE00" w14:textId="77777777" w:rsidR="000B741C" w:rsidRDefault="000B741C" w:rsidP="00C2284F">
      <w:pPr>
        <w:ind w:firstLine="210"/>
      </w:pPr>
      <w:r>
        <w:separator/>
      </w:r>
    </w:p>
  </w:footnote>
  <w:footnote w:type="continuationSeparator" w:id="0">
    <w:p w14:paraId="60BE6EF4" w14:textId="77777777" w:rsidR="000B741C" w:rsidRDefault="000B741C" w:rsidP="00C2284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4410A" w14:textId="77777777" w:rsidR="00925049" w:rsidRDefault="00925049" w:rsidP="00C2284F">
    <w:pPr>
      <w:pStyle w:val="ab"/>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8060C" w14:textId="77777777" w:rsidR="00925049" w:rsidRPr="00742283" w:rsidRDefault="00925049" w:rsidP="00742283">
    <w:pPr>
      <w:pStyle w:val="ab"/>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7A252" w14:textId="77777777" w:rsidR="00925049" w:rsidRDefault="00925049" w:rsidP="00C2284F">
    <w:pPr>
      <w:pStyle w:val="ab"/>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CC21A0"/>
    <w:multiLevelType w:val="hybridMultilevel"/>
    <w:tmpl w:val="9668A76A"/>
    <w:lvl w:ilvl="0" w:tplc="196A4A1C">
      <w:start w:val="1"/>
      <w:numFmt w:val="decimalEnclosedCircle"/>
      <w:lvlText w:val="%1"/>
      <w:lvlJc w:val="left"/>
      <w:pPr>
        <w:ind w:left="1028" w:hanging="360"/>
      </w:pPr>
      <w:rPr>
        <w:rFonts w:hint="default"/>
      </w:rPr>
    </w:lvl>
    <w:lvl w:ilvl="1" w:tplc="04090017" w:tentative="1">
      <w:start w:val="1"/>
      <w:numFmt w:val="aiueoFullWidth"/>
      <w:lvlText w:val="(%2)"/>
      <w:lvlJc w:val="left"/>
      <w:pPr>
        <w:ind w:left="1508" w:hanging="420"/>
      </w:pPr>
    </w:lvl>
    <w:lvl w:ilvl="2" w:tplc="04090011" w:tentative="1">
      <w:start w:val="1"/>
      <w:numFmt w:val="decimalEnclosedCircle"/>
      <w:lvlText w:val="%3"/>
      <w:lvlJc w:val="left"/>
      <w:pPr>
        <w:ind w:left="1928" w:hanging="420"/>
      </w:pPr>
    </w:lvl>
    <w:lvl w:ilvl="3" w:tplc="0409000F" w:tentative="1">
      <w:start w:val="1"/>
      <w:numFmt w:val="decimal"/>
      <w:lvlText w:val="%4."/>
      <w:lvlJc w:val="left"/>
      <w:pPr>
        <w:ind w:left="2348" w:hanging="420"/>
      </w:pPr>
    </w:lvl>
    <w:lvl w:ilvl="4" w:tplc="04090017" w:tentative="1">
      <w:start w:val="1"/>
      <w:numFmt w:val="aiueoFullWidth"/>
      <w:lvlText w:val="(%5)"/>
      <w:lvlJc w:val="left"/>
      <w:pPr>
        <w:ind w:left="2768" w:hanging="420"/>
      </w:pPr>
    </w:lvl>
    <w:lvl w:ilvl="5" w:tplc="04090011" w:tentative="1">
      <w:start w:val="1"/>
      <w:numFmt w:val="decimalEnclosedCircle"/>
      <w:lvlText w:val="%6"/>
      <w:lvlJc w:val="left"/>
      <w:pPr>
        <w:ind w:left="3188" w:hanging="420"/>
      </w:pPr>
    </w:lvl>
    <w:lvl w:ilvl="6" w:tplc="0409000F" w:tentative="1">
      <w:start w:val="1"/>
      <w:numFmt w:val="decimal"/>
      <w:lvlText w:val="%7."/>
      <w:lvlJc w:val="left"/>
      <w:pPr>
        <w:ind w:left="3608" w:hanging="420"/>
      </w:pPr>
    </w:lvl>
    <w:lvl w:ilvl="7" w:tplc="04090017" w:tentative="1">
      <w:start w:val="1"/>
      <w:numFmt w:val="aiueoFullWidth"/>
      <w:lvlText w:val="(%8)"/>
      <w:lvlJc w:val="left"/>
      <w:pPr>
        <w:ind w:left="4028" w:hanging="420"/>
      </w:pPr>
    </w:lvl>
    <w:lvl w:ilvl="8" w:tplc="04090011" w:tentative="1">
      <w:start w:val="1"/>
      <w:numFmt w:val="decimalEnclosedCircle"/>
      <w:lvlText w:val="%9"/>
      <w:lvlJc w:val="left"/>
      <w:pPr>
        <w:ind w:left="4448" w:hanging="420"/>
      </w:pPr>
    </w:lvl>
  </w:abstractNum>
  <w:abstractNum w:abstractNumId="1" w15:restartNumberingAfterBreak="0">
    <w:nsid w:val="1A0D22DF"/>
    <w:multiLevelType w:val="hybridMultilevel"/>
    <w:tmpl w:val="F22AD954"/>
    <w:lvl w:ilvl="0" w:tplc="405EE676">
      <w:start w:val="1"/>
      <w:numFmt w:val="decimalEnclosedCircle"/>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abstractNum w:abstractNumId="2" w15:restartNumberingAfterBreak="0">
    <w:nsid w:val="1DDA64C9"/>
    <w:multiLevelType w:val="hybridMultilevel"/>
    <w:tmpl w:val="63D2F77A"/>
    <w:lvl w:ilvl="0" w:tplc="3B8E1BA2">
      <w:start w:val="2019"/>
      <w:numFmt w:val="bullet"/>
      <w:lvlText w:val="-"/>
      <w:lvlJc w:val="left"/>
      <w:pPr>
        <w:ind w:left="432" w:hanging="360"/>
      </w:pPr>
      <w:rPr>
        <w:rFonts w:ascii="Times New Roman" w:eastAsia="ＭＳ 明朝" w:hAnsi="Times New Roman" w:cs="Times New Roman" w:hint="default"/>
      </w:rPr>
    </w:lvl>
    <w:lvl w:ilvl="1" w:tplc="0409000B" w:tentative="1">
      <w:start w:val="1"/>
      <w:numFmt w:val="bullet"/>
      <w:lvlText w:val=""/>
      <w:lvlJc w:val="left"/>
      <w:pPr>
        <w:ind w:left="912" w:hanging="420"/>
      </w:pPr>
      <w:rPr>
        <w:rFonts w:ascii="Wingdings" w:hAnsi="Wingdings" w:hint="default"/>
      </w:rPr>
    </w:lvl>
    <w:lvl w:ilvl="2" w:tplc="0409000D" w:tentative="1">
      <w:start w:val="1"/>
      <w:numFmt w:val="bullet"/>
      <w:lvlText w:val=""/>
      <w:lvlJc w:val="left"/>
      <w:pPr>
        <w:ind w:left="1332" w:hanging="420"/>
      </w:pPr>
      <w:rPr>
        <w:rFonts w:ascii="Wingdings" w:hAnsi="Wingdings" w:hint="default"/>
      </w:rPr>
    </w:lvl>
    <w:lvl w:ilvl="3" w:tplc="04090001" w:tentative="1">
      <w:start w:val="1"/>
      <w:numFmt w:val="bullet"/>
      <w:lvlText w:val=""/>
      <w:lvlJc w:val="left"/>
      <w:pPr>
        <w:ind w:left="1752" w:hanging="420"/>
      </w:pPr>
      <w:rPr>
        <w:rFonts w:ascii="Wingdings" w:hAnsi="Wingdings" w:hint="default"/>
      </w:rPr>
    </w:lvl>
    <w:lvl w:ilvl="4" w:tplc="0409000B" w:tentative="1">
      <w:start w:val="1"/>
      <w:numFmt w:val="bullet"/>
      <w:lvlText w:val=""/>
      <w:lvlJc w:val="left"/>
      <w:pPr>
        <w:ind w:left="2172" w:hanging="420"/>
      </w:pPr>
      <w:rPr>
        <w:rFonts w:ascii="Wingdings" w:hAnsi="Wingdings" w:hint="default"/>
      </w:rPr>
    </w:lvl>
    <w:lvl w:ilvl="5" w:tplc="0409000D" w:tentative="1">
      <w:start w:val="1"/>
      <w:numFmt w:val="bullet"/>
      <w:lvlText w:val=""/>
      <w:lvlJc w:val="left"/>
      <w:pPr>
        <w:ind w:left="2592" w:hanging="420"/>
      </w:pPr>
      <w:rPr>
        <w:rFonts w:ascii="Wingdings" w:hAnsi="Wingdings" w:hint="default"/>
      </w:rPr>
    </w:lvl>
    <w:lvl w:ilvl="6" w:tplc="04090001" w:tentative="1">
      <w:start w:val="1"/>
      <w:numFmt w:val="bullet"/>
      <w:lvlText w:val=""/>
      <w:lvlJc w:val="left"/>
      <w:pPr>
        <w:ind w:left="3012" w:hanging="420"/>
      </w:pPr>
      <w:rPr>
        <w:rFonts w:ascii="Wingdings" w:hAnsi="Wingdings" w:hint="default"/>
      </w:rPr>
    </w:lvl>
    <w:lvl w:ilvl="7" w:tplc="0409000B" w:tentative="1">
      <w:start w:val="1"/>
      <w:numFmt w:val="bullet"/>
      <w:lvlText w:val=""/>
      <w:lvlJc w:val="left"/>
      <w:pPr>
        <w:ind w:left="3432" w:hanging="420"/>
      </w:pPr>
      <w:rPr>
        <w:rFonts w:ascii="Wingdings" w:hAnsi="Wingdings" w:hint="default"/>
      </w:rPr>
    </w:lvl>
    <w:lvl w:ilvl="8" w:tplc="0409000D" w:tentative="1">
      <w:start w:val="1"/>
      <w:numFmt w:val="bullet"/>
      <w:lvlText w:val=""/>
      <w:lvlJc w:val="left"/>
      <w:pPr>
        <w:ind w:left="3852" w:hanging="420"/>
      </w:pPr>
      <w:rPr>
        <w:rFonts w:ascii="Wingdings" w:hAnsi="Wingdings" w:hint="default"/>
      </w:rPr>
    </w:lvl>
  </w:abstractNum>
  <w:abstractNum w:abstractNumId="3" w15:restartNumberingAfterBreak="0">
    <w:nsid w:val="20DD74D1"/>
    <w:multiLevelType w:val="hybridMultilevel"/>
    <w:tmpl w:val="5510CDFA"/>
    <w:lvl w:ilvl="0" w:tplc="2584C064">
      <w:start w:val="1"/>
      <w:numFmt w:val="bullet"/>
      <w:lvlText w:val="-"/>
      <w:lvlJc w:val="left"/>
      <w:pPr>
        <w:ind w:left="985" w:hanging="360"/>
      </w:pPr>
      <w:rPr>
        <w:rFonts w:ascii="Times New Roman" w:eastAsia="ＭＳ 明朝" w:hAnsi="Times New Roman" w:cs="Times New Roman" w:hint="default"/>
      </w:rPr>
    </w:lvl>
    <w:lvl w:ilvl="1" w:tplc="0409000B">
      <w:start w:val="1"/>
      <w:numFmt w:val="bullet"/>
      <w:lvlText w:val=""/>
      <w:lvlJc w:val="left"/>
      <w:pPr>
        <w:ind w:left="1465" w:hanging="420"/>
      </w:pPr>
      <w:rPr>
        <w:rFonts w:ascii="Wingdings" w:hAnsi="Wingdings" w:hint="default"/>
      </w:rPr>
    </w:lvl>
    <w:lvl w:ilvl="2" w:tplc="0409000D" w:tentative="1">
      <w:start w:val="1"/>
      <w:numFmt w:val="bullet"/>
      <w:lvlText w:val=""/>
      <w:lvlJc w:val="left"/>
      <w:pPr>
        <w:ind w:left="1885" w:hanging="420"/>
      </w:pPr>
      <w:rPr>
        <w:rFonts w:ascii="Wingdings" w:hAnsi="Wingdings" w:hint="default"/>
      </w:rPr>
    </w:lvl>
    <w:lvl w:ilvl="3" w:tplc="04090001" w:tentative="1">
      <w:start w:val="1"/>
      <w:numFmt w:val="bullet"/>
      <w:lvlText w:val=""/>
      <w:lvlJc w:val="left"/>
      <w:pPr>
        <w:ind w:left="2305" w:hanging="420"/>
      </w:pPr>
      <w:rPr>
        <w:rFonts w:ascii="Wingdings" w:hAnsi="Wingdings" w:hint="default"/>
      </w:rPr>
    </w:lvl>
    <w:lvl w:ilvl="4" w:tplc="0409000B" w:tentative="1">
      <w:start w:val="1"/>
      <w:numFmt w:val="bullet"/>
      <w:lvlText w:val=""/>
      <w:lvlJc w:val="left"/>
      <w:pPr>
        <w:ind w:left="2725" w:hanging="420"/>
      </w:pPr>
      <w:rPr>
        <w:rFonts w:ascii="Wingdings" w:hAnsi="Wingdings" w:hint="default"/>
      </w:rPr>
    </w:lvl>
    <w:lvl w:ilvl="5" w:tplc="0409000D" w:tentative="1">
      <w:start w:val="1"/>
      <w:numFmt w:val="bullet"/>
      <w:lvlText w:val=""/>
      <w:lvlJc w:val="left"/>
      <w:pPr>
        <w:ind w:left="3145" w:hanging="420"/>
      </w:pPr>
      <w:rPr>
        <w:rFonts w:ascii="Wingdings" w:hAnsi="Wingdings" w:hint="default"/>
      </w:rPr>
    </w:lvl>
    <w:lvl w:ilvl="6" w:tplc="04090001" w:tentative="1">
      <w:start w:val="1"/>
      <w:numFmt w:val="bullet"/>
      <w:lvlText w:val=""/>
      <w:lvlJc w:val="left"/>
      <w:pPr>
        <w:ind w:left="3565" w:hanging="420"/>
      </w:pPr>
      <w:rPr>
        <w:rFonts w:ascii="Wingdings" w:hAnsi="Wingdings" w:hint="default"/>
      </w:rPr>
    </w:lvl>
    <w:lvl w:ilvl="7" w:tplc="0409000B" w:tentative="1">
      <w:start w:val="1"/>
      <w:numFmt w:val="bullet"/>
      <w:lvlText w:val=""/>
      <w:lvlJc w:val="left"/>
      <w:pPr>
        <w:ind w:left="3985" w:hanging="420"/>
      </w:pPr>
      <w:rPr>
        <w:rFonts w:ascii="Wingdings" w:hAnsi="Wingdings" w:hint="default"/>
      </w:rPr>
    </w:lvl>
    <w:lvl w:ilvl="8" w:tplc="0409000D" w:tentative="1">
      <w:start w:val="1"/>
      <w:numFmt w:val="bullet"/>
      <w:lvlText w:val=""/>
      <w:lvlJc w:val="left"/>
      <w:pPr>
        <w:ind w:left="4405" w:hanging="420"/>
      </w:pPr>
      <w:rPr>
        <w:rFonts w:ascii="Wingdings" w:hAnsi="Wingdings" w:hint="default"/>
      </w:rPr>
    </w:lvl>
  </w:abstractNum>
  <w:abstractNum w:abstractNumId="4" w15:restartNumberingAfterBreak="0">
    <w:nsid w:val="38FE2629"/>
    <w:multiLevelType w:val="hybridMultilevel"/>
    <w:tmpl w:val="FCA26D22"/>
    <w:lvl w:ilvl="0" w:tplc="8B2ED79C">
      <w:start w:val="1"/>
      <w:numFmt w:val="lowerLetter"/>
      <w:lvlText w:val="(%1)"/>
      <w:lvlJc w:val="left"/>
      <w:pPr>
        <w:ind w:left="925" w:hanging="360"/>
      </w:pPr>
      <w:rPr>
        <w:rFonts w:hint="default"/>
      </w:rPr>
    </w:lvl>
    <w:lvl w:ilvl="1" w:tplc="04090017">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5" w15:restartNumberingAfterBreak="0">
    <w:nsid w:val="43AE349F"/>
    <w:multiLevelType w:val="hybridMultilevel"/>
    <w:tmpl w:val="F9C24DA6"/>
    <w:lvl w:ilvl="0" w:tplc="0409000B">
      <w:start w:val="1"/>
      <w:numFmt w:val="bullet"/>
      <w:lvlText w:val=""/>
      <w:lvlJc w:val="left"/>
      <w:pPr>
        <w:ind w:left="625" w:hanging="420"/>
      </w:pPr>
      <w:rPr>
        <w:rFonts w:ascii="Wingdings" w:hAnsi="Wingdings" w:hint="default"/>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6" w15:restartNumberingAfterBreak="0">
    <w:nsid w:val="50837737"/>
    <w:multiLevelType w:val="multilevel"/>
    <w:tmpl w:val="90384C02"/>
    <w:lvl w:ilvl="0">
      <w:start w:val="7"/>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08A77ED"/>
    <w:multiLevelType w:val="hybridMultilevel"/>
    <w:tmpl w:val="DD2C6924"/>
    <w:lvl w:ilvl="0" w:tplc="B1FA4500">
      <w:start w:val="1"/>
      <w:numFmt w:val="decimal"/>
      <w:lvlText w:val="(%1)"/>
      <w:lvlJc w:val="left"/>
      <w:pPr>
        <w:ind w:left="565" w:hanging="360"/>
      </w:pPr>
      <w:rPr>
        <w:rFonts w:hint="default"/>
      </w:rPr>
    </w:lvl>
    <w:lvl w:ilvl="1" w:tplc="0810B8A8">
      <w:start w:val="1"/>
      <w:numFmt w:val="lowerLetter"/>
      <w:lvlText w:val="(%2)"/>
      <w:lvlJc w:val="left"/>
      <w:pPr>
        <w:ind w:left="1045" w:hanging="420"/>
      </w:pPr>
      <w:rPr>
        <w:rFonts w:ascii="Times New Roman" w:eastAsia="ＭＳ 明朝" w:hAnsi="Times New Roman" w:cs="Times New Roman"/>
      </w:rPr>
    </w:lvl>
    <w:lvl w:ilvl="2" w:tplc="04090011">
      <w:start w:val="1"/>
      <w:numFmt w:val="decimalEnclosedCircle"/>
      <w:lvlText w:val="%3"/>
      <w:lvlJc w:val="left"/>
      <w:pPr>
        <w:ind w:left="1465" w:hanging="420"/>
      </w:pPr>
    </w:lvl>
    <w:lvl w:ilvl="3" w:tplc="0409000F">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8" w15:restartNumberingAfterBreak="0">
    <w:nsid w:val="5131055E"/>
    <w:multiLevelType w:val="hybridMultilevel"/>
    <w:tmpl w:val="FD6EEF46"/>
    <w:lvl w:ilvl="0" w:tplc="F30221A8">
      <w:start w:val="1"/>
      <w:numFmt w:val="decimal"/>
      <w:lvlText w:val="(%1)"/>
      <w:lvlJc w:val="left"/>
      <w:pPr>
        <w:ind w:left="985" w:hanging="360"/>
      </w:pPr>
      <w:rPr>
        <w:rFonts w:ascii="Times New Roman" w:eastAsia="ＭＳ 明朝" w:hAnsi="Times New Roman" w:cs="Times New Roman"/>
      </w:rPr>
    </w:lvl>
    <w:lvl w:ilvl="1" w:tplc="E1925582">
      <w:start w:val="1"/>
      <w:numFmt w:val="lowerLetter"/>
      <w:lvlText w:val="(%2)"/>
      <w:lvlJc w:val="left"/>
      <w:pPr>
        <w:ind w:left="1465" w:hanging="420"/>
      </w:pPr>
      <w:rPr>
        <w:rFonts w:ascii="Times New Roman" w:eastAsia="ＭＳ 明朝" w:hAnsi="Times New Roman" w:cs="Times New Roman"/>
      </w:r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9" w15:restartNumberingAfterBreak="0">
    <w:nsid w:val="51C10EAB"/>
    <w:multiLevelType w:val="hybridMultilevel"/>
    <w:tmpl w:val="DE501C08"/>
    <w:lvl w:ilvl="0" w:tplc="E87C8258">
      <w:start w:val="1"/>
      <w:numFmt w:val="decimal"/>
      <w:lvlText w:val="(%1)"/>
      <w:lvlJc w:val="left"/>
      <w:pPr>
        <w:ind w:left="565" w:hanging="360"/>
      </w:pPr>
      <w:rPr>
        <w:rFonts w:hint="default"/>
      </w:rPr>
    </w:lvl>
    <w:lvl w:ilvl="1" w:tplc="04090017">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0" w15:restartNumberingAfterBreak="0">
    <w:nsid w:val="7ADA41C5"/>
    <w:multiLevelType w:val="hybridMultilevel"/>
    <w:tmpl w:val="679889B4"/>
    <w:lvl w:ilvl="0" w:tplc="A900EF42">
      <w:start w:val="1"/>
      <w:numFmt w:val="lowerLetter"/>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num w:numId="1">
    <w:abstractNumId w:val="8"/>
  </w:num>
  <w:num w:numId="2">
    <w:abstractNumId w:val="6"/>
  </w:num>
  <w:num w:numId="3">
    <w:abstractNumId w:val="7"/>
  </w:num>
  <w:num w:numId="4">
    <w:abstractNumId w:val="3"/>
  </w:num>
  <w:num w:numId="5">
    <w:abstractNumId w:val="9"/>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
  </w:num>
  <w:num w:numId="10">
    <w:abstractNumId w:val="2"/>
  </w:num>
  <w:num w:numId="11">
    <w:abstractNumId w:val="5"/>
  </w:num>
  <w:num w:numId="1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18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47D"/>
    <w:rsid w:val="000008CB"/>
    <w:rsid w:val="000112D9"/>
    <w:rsid w:val="00015FC0"/>
    <w:rsid w:val="00020074"/>
    <w:rsid w:val="00022BD1"/>
    <w:rsid w:val="0002421D"/>
    <w:rsid w:val="00025608"/>
    <w:rsid w:val="00046976"/>
    <w:rsid w:val="00054460"/>
    <w:rsid w:val="000767B2"/>
    <w:rsid w:val="0007705A"/>
    <w:rsid w:val="00086B07"/>
    <w:rsid w:val="00090C67"/>
    <w:rsid w:val="000941D8"/>
    <w:rsid w:val="000A006A"/>
    <w:rsid w:val="000A0BE2"/>
    <w:rsid w:val="000A2EBF"/>
    <w:rsid w:val="000A4974"/>
    <w:rsid w:val="000A6E77"/>
    <w:rsid w:val="000A6F3C"/>
    <w:rsid w:val="000B741C"/>
    <w:rsid w:val="000C7D78"/>
    <w:rsid w:val="000E1250"/>
    <w:rsid w:val="000E275D"/>
    <w:rsid w:val="000E4B40"/>
    <w:rsid w:val="000E58C4"/>
    <w:rsid w:val="000E6137"/>
    <w:rsid w:val="000F3616"/>
    <w:rsid w:val="000F69F6"/>
    <w:rsid w:val="00102596"/>
    <w:rsid w:val="001058D3"/>
    <w:rsid w:val="00110DEF"/>
    <w:rsid w:val="001115B5"/>
    <w:rsid w:val="00111C6B"/>
    <w:rsid w:val="0011394E"/>
    <w:rsid w:val="00116D11"/>
    <w:rsid w:val="00124E74"/>
    <w:rsid w:val="00127C87"/>
    <w:rsid w:val="00131BA7"/>
    <w:rsid w:val="00133F0F"/>
    <w:rsid w:val="001523C2"/>
    <w:rsid w:val="00160C64"/>
    <w:rsid w:val="00165E03"/>
    <w:rsid w:val="00170572"/>
    <w:rsid w:val="00171A73"/>
    <w:rsid w:val="00174176"/>
    <w:rsid w:val="00187CBE"/>
    <w:rsid w:val="00194B7A"/>
    <w:rsid w:val="0019523A"/>
    <w:rsid w:val="0019592B"/>
    <w:rsid w:val="001A01ED"/>
    <w:rsid w:val="001A061C"/>
    <w:rsid w:val="001A444F"/>
    <w:rsid w:val="001A5377"/>
    <w:rsid w:val="001B1C56"/>
    <w:rsid w:val="001B372E"/>
    <w:rsid w:val="001B747D"/>
    <w:rsid w:val="001B7891"/>
    <w:rsid w:val="001D0194"/>
    <w:rsid w:val="001D7B0D"/>
    <w:rsid w:val="001E2124"/>
    <w:rsid w:val="001E29E2"/>
    <w:rsid w:val="001E5877"/>
    <w:rsid w:val="001E6503"/>
    <w:rsid w:val="001F0D58"/>
    <w:rsid w:val="001F30D3"/>
    <w:rsid w:val="001F3ADA"/>
    <w:rsid w:val="0020042A"/>
    <w:rsid w:val="0020256D"/>
    <w:rsid w:val="00211161"/>
    <w:rsid w:val="0022043E"/>
    <w:rsid w:val="00227F70"/>
    <w:rsid w:val="002318E3"/>
    <w:rsid w:val="0023530F"/>
    <w:rsid w:val="00245BA6"/>
    <w:rsid w:val="00261DE2"/>
    <w:rsid w:val="00264CE4"/>
    <w:rsid w:val="00266750"/>
    <w:rsid w:val="002777DA"/>
    <w:rsid w:val="00284C29"/>
    <w:rsid w:val="00294117"/>
    <w:rsid w:val="002B1C82"/>
    <w:rsid w:val="002B400E"/>
    <w:rsid w:val="002B4EA1"/>
    <w:rsid w:val="002B7DED"/>
    <w:rsid w:val="002C4056"/>
    <w:rsid w:val="002C7D41"/>
    <w:rsid w:val="002D2C69"/>
    <w:rsid w:val="002D7F8D"/>
    <w:rsid w:val="003020F4"/>
    <w:rsid w:val="00302423"/>
    <w:rsid w:val="0030420D"/>
    <w:rsid w:val="003110CD"/>
    <w:rsid w:val="00313876"/>
    <w:rsid w:val="00315244"/>
    <w:rsid w:val="003243C7"/>
    <w:rsid w:val="00330593"/>
    <w:rsid w:val="003328E0"/>
    <w:rsid w:val="0033764D"/>
    <w:rsid w:val="003511C1"/>
    <w:rsid w:val="0035291A"/>
    <w:rsid w:val="00354382"/>
    <w:rsid w:val="00355A14"/>
    <w:rsid w:val="00357D1A"/>
    <w:rsid w:val="003619A9"/>
    <w:rsid w:val="00363D64"/>
    <w:rsid w:val="003653EE"/>
    <w:rsid w:val="00366607"/>
    <w:rsid w:val="00373208"/>
    <w:rsid w:val="00381274"/>
    <w:rsid w:val="00387694"/>
    <w:rsid w:val="00387CE2"/>
    <w:rsid w:val="00387E71"/>
    <w:rsid w:val="00390EC4"/>
    <w:rsid w:val="00392C36"/>
    <w:rsid w:val="003932E1"/>
    <w:rsid w:val="00396A45"/>
    <w:rsid w:val="00396D42"/>
    <w:rsid w:val="003B47A3"/>
    <w:rsid w:val="003B48C3"/>
    <w:rsid w:val="003B6432"/>
    <w:rsid w:val="003D1826"/>
    <w:rsid w:val="003E6335"/>
    <w:rsid w:val="003E7230"/>
    <w:rsid w:val="003F0924"/>
    <w:rsid w:val="003F4536"/>
    <w:rsid w:val="004039E0"/>
    <w:rsid w:val="004058D3"/>
    <w:rsid w:val="00411375"/>
    <w:rsid w:val="00411834"/>
    <w:rsid w:val="004300F8"/>
    <w:rsid w:val="00431082"/>
    <w:rsid w:val="00431AAB"/>
    <w:rsid w:val="0043501F"/>
    <w:rsid w:val="0044325F"/>
    <w:rsid w:val="00455F57"/>
    <w:rsid w:val="00467E5C"/>
    <w:rsid w:val="00481E28"/>
    <w:rsid w:val="004978C6"/>
    <w:rsid w:val="004A747F"/>
    <w:rsid w:val="004B1613"/>
    <w:rsid w:val="004C26C5"/>
    <w:rsid w:val="004C3C6E"/>
    <w:rsid w:val="004C3FB8"/>
    <w:rsid w:val="004C7B92"/>
    <w:rsid w:val="004D3493"/>
    <w:rsid w:val="004D34B7"/>
    <w:rsid w:val="004E3EA5"/>
    <w:rsid w:val="004E5551"/>
    <w:rsid w:val="004E5673"/>
    <w:rsid w:val="004F1105"/>
    <w:rsid w:val="00503BD5"/>
    <w:rsid w:val="005050BC"/>
    <w:rsid w:val="0050550E"/>
    <w:rsid w:val="005274D1"/>
    <w:rsid w:val="00532406"/>
    <w:rsid w:val="005327B8"/>
    <w:rsid w:val="00533644"/>
    <w:rsid w:val="00543023"/>
    <w:rsid w:val="005475A6"/>
    <w:rsid w:val="0055142E"/>
    <w:rsid w:val="005536F2"/>
    <w:rsid w:val="00561788"/>
    <w:rsid w:val="005663A6"/>
    <w:rsid w:val="0057143F"/>
    <w:rsid w:val="00573C11"/>
    <w:rsid w:val="00592D4A"/>
    <w:rsid w:val="005A4ED8"/>
    <w:rsid w:val="005A644B"/>
    <w:rsid w:val="005B3288"/>
    <w:rsid w:val="005B5ABF"/>
    <w:rsid w:val="005B65BA"/>
    <w:rsid w:val="005C128F"/>
    <w:rsid w:val="005C2BA4"/>
    <w:rsid w:val="005C581C"/>
    <w:rsid w:val="005D3350"/>
    <w:rsid w:val="005E5491"/>
    <w:rsid w:val="005E769E"/>
    <w:rsid w:val="005F1C5C"/>
    <w:rsid w:val="005F2A17"/>
    <w:rsid w:val="006014E5"/>
    <w:rsid w:val="0060601B"/>
    <w:rsid w:val="0060709B"/>
    <w:rsid w:val="00611B82"/>
    <w:rsid w:val="006150E0"/>
    <w:rsid w:val="006261B9"/>
    <w:rsid w:val="00626535"/>
    <w:rsid w:val="00643353"/>
    <w:rsid w:val="00646322"/>
    <w:rsid w:val="00647868"/>
    <w:rsid w:val="00655474"/>
    <w:rsid w:val="00661006"/>
    <w:rsid w:val="00665F51"/>
    <w:rsid w:val="00666D4D"/>
    <w:rsid w:val="0067000B"/>
    <w:rsid w:val="006702A3"/>
    <w:rsid w:val="00674967"/>
    <w:rsid w:val="00677406"/>
    <w:rsid w:val="00693343"/>
    <w:rsid w:val="00696A87"/>
    <w:rsid w:val="006A5C94"/>
    <w:rsid w:val="006B25C7"/>
    <w:rsid w:val="006B5AC7"/>
    <w:rsid w:val="006C344F"/>
    <w:rsid w:val="006D6E70"/>
    <w:rsid w:val="006E2900"/>
    <w:rsid w:val="006E4067"/>
    <w:rsid w:val="006E4D43"/>
    <w:rsid w:val="006F1E32"/>
    <w:rsid w:val="006F52F0"/>
    <w:rsid w:val="006F55D0"/>
    <w:rsid w:val="00704AEC"/>
    <w:rsid w:val="00707F9F"/>
    <w:rsid w:val="00711487"/>
    <w:rsid w:val="00712DBE"/>
    <w:rsid w:val="00715B70"/>
    <w:rsid w:val="007272C8"/>
    <w:rsid w:val="0073103C"/>
    <w:rsid w:val="00733826"/>
    <w:rsid w:val="00736C56"/>
    <w:rsid w:val="00737815"/>
    <w:rsid w:val="007412EF"/>
    <w:rsid w:val="00742283"/>
    <w:rsid w:val="0074489C"/>
    <w:rsid w:val="00745170"/>
    <w:rsid w:val="0074782F"/>
    <w:rsid w:val="0075776C"/>
    <w:rsid w:val="007666B6"/>
    <w:rsid w:val="00767583"/>
    <w:rsid w:val="0077179D"/>
    <w:rsid w:val="00781929"/>
    <w:rsid w:val="00783B8B"/>
    <w:rsid w:val="00785227"/>
    <w:rsid w:val="00786C3B"/>
    <w:rsid w:val="00786F39"/>
    <w:rsid w:val="00796E84"/>
    <w:rsid w:val="007A08F5"/>
    <w:rsid w:val="007A7C47"/>
    <w:rsid w:val="007B0AF5"/>
    <w:rsid w:val="007B1B38"/>
    <w:rsid w:val="007B7928"/>
    <w:rsid w:val="007C6971"/>
    <w:rsid w:val="007F0ACB"/>
    <w:rsid w:val="007F1AEA"/>
    <w:rsid w:val="007F1B13"/>
    <w:rsid w:val="007F6214"/>
    <w:rsid w:val="00801810"/>
    <w:rsid w:val="00807788"/>
    <w:rsid w:val="0081075B"/>
    <w:rsid w:val="00812486"/>
    <w:rsid w:val="00815183"/>
    <w:rsid w:val="0082570B"/>
    <w:rsid w:val="008261AD"/>
    <w:rsid w:val="0083555F"/>
    <w:rsid w:val="0083728F"/>
    <w:rsid w:val="008475AA"/>
    <w:rsid w:val="00874CBA"/>
    <w:rsid w:val="008864A1"/>
    <w:rsid w:val="00887C07"/>
    <w:rsid w:val="008920BD"/>
    <w:rsid w:val="008A0438"/>
    <w:rsid w:val="008A7D08"/>
    <w:rsid w:val="008B3B64"/>
    <w:rsid w:val="008B4A78"/>
    <w:rsid w:val="008C6361"/>
    <w:rsid w:val="008C785E"/>
    <w:rsid w:val="008D0FDB"/>
    <w:rsid w:val="008D2A7F"/>
    <w:rsid w:val="008E01C7"/>
    <w:rsid w:val="008E3614"/>
    <w:rsid w:val="008F0DB1"/>
    <w:rsid w:val="008F39EC"/>
    <w:rsid w:val="00903E37"/>
    <w:rsid w:val="00904663"/>
    <w:rsid w:val="00910B57"/>
    <w:rsid w:val="009117CE"/>
    <w:rsid w:val="00912422"/>
    <w:rsid w:val="009238CF"/>
    <w:rsid w:val="00924B2C"/>
    <w:rsid w:val="00925049"/>
    <w:rsid w:val="009250EA"/>
    <w:rsid w:val="00930C9E"/>
    <w:rsid w:val="00930FCF"/>
    <w:rsid w:val="00935132"/>
    <w:rsid w:val="009356D5"/>
    <w:rsid w:val="00941CEA"/>
    <w:rsid w:val="0094218F"/>
    <w:rsid w:val="00946D2E"/>
    <w:rsid w:val="009472A4"/>
    <w:rsid w:val="00951A01"/>
    <w:rsid w:val="00956531"/>
    <w:rsid w:val="00963D6F"/>
    <w:rsid w:val="00965005"/>
    <w:rsid w:val="00971516"/>
    <w:rsid w:val="0097365D"/>
    <w:rsid w:val="00982595"/>
    <w:rsid w:val="00983C7E"/>
    <w:rsid w:val="00984067"/>
    <w:rsid w:val="00990F0B"/>
    <w:rsid w:val="009914EE"/>
    <w:rsid w:val="00992C84"/>
    <w:rsid w:val="00994922"/>
    <w:rsid w:val="009A110B"/>
    <w:rsid w:val="009A61B6"/>
    <w:rsid w:val="009C420E"/>
    <w:rsid w:val="009C7F3C"/>
    <w:rsid w:val="009D0333"/>
    <w:rsid w:val="009D3FB8"/>
    <w:rsid w:val="009E4F57"/>
    <w:rsid w:val="009E5009"/>
    <w:rsid w:val="009E5614"/>
    <w:rsid w:val="009F16D9"/>
    <w:rsid w:val="009F4EC2"/>
    <w:rsid w:val="009F5CE8"/>
    <w:rsid w:val="00A12E4E"/>
    <w:rsid w:val="00A1367D"/>
    <w:rsid w:val="00A14C46"/>
    <w:rsid w:val="00A15555"/>
    <w:rsid w:val="00A17FE3"/>
    <w:rsid w:val="00A20204"/>
    <w:rsid w:val="00A25F25"/>
    <w:rsid w:val="00A2780C"/>
    <w:rsid w:val="00A30DD2"/>
    <w:rsid w:val="00A47C26"/>
    <w:rsid w:val="00A531FC"/>
    <w:rsid w:val="00A535A7"/>
    <w:rsid w:val="00A5750C"/>
    <w:rsid w:val="00A643A7"/>
    <w:rsid w:val="00A714C4"/>
    <w:rsid w:val="00A74034"/>
    <w:rsid w:val="00A75105"/>
    <w:rsid w:val="00A800CF"/>
    <w:rsid w:val="00A8397F"/>
    <w:rsid w:val="00A8423D"/>
    <w:rsid w:val="00A91BE5"/>
    <w:rsid w:val="00AA5C81"/>
    <w:rsid w:val="00AA77A5"/>
    <w:rsid w:val="00AB4A07"/>
    <w:rsid w:val="00AB6539"/>
    <w:rsid w:val="00AD73BC"/>
    <w:rsid w:val="00AE1172"/>
    <w:rsid w:val="00AE32B5"/>
    <w:rsid w:val="00AE492A"/>
    <w:rsid w:val="00AF2830"/>
    <w:rsid w:val="00AF47B2"/>
    <w:rsid w:val="00B02458"/>
    <w:rsid w:val="00B17D89"/>
    <w:rsid w:val="00B24818"/>
    <w:rsid w:val="00B37CC6"/>
    <w:rsid w:val="00B415F4"/>
    <w:rsid w:val="00B41C97"/>
    <w:rsid w:val="00B520A2"/>
    <w:rsid w:val="00B74196"/>
    <w:rsid w:val="00B8612C"/>
    <w:rsid w:val="00B90AF9"/>
    <w:rsid w:val="00B96AD2"/>
    <w:rsid w:val="00BA3735"/>
    <w:rsid w:val="00BB6C0D"/>
    <w:rsid w:val="00BB7FF4"/>
    <w:rsid w:val="00BC1E9D"/>
    <w:rsid w:val="00BC5742"/>
    <w:rsid w:val="00BC6B22"/>
    <w:rsid w:val="00BD0BB2"/>
    <w:rsid w:val="00BD1173"/>
    <w:rsid w:val="00BD35B4"/>
    <w:rsid w:val="00BD5085"/>
    <w:rsid w:val="00BD522B"/>
    <w:rsid w:val="00BD6DD7"/>
    <w:rsid w:val="00BE4B75"/>
    <w:rsid w:val="00BF04A9"/>
    <w:rsid w:val="00BF68A8"/>
    <w:rsid w:val="00BF769E"/>
    <w:rsid w:val="00C01562"/>
    <w:rsid w:val="00C04FAC"/>
    <w:rsid w:val="00C060BC"/>
    <w:rsid w:val="00C117CD"/>
    <w:rsid w:val="00C11D41"/>
    <w:rsid w:val="00C13574"/>
    <w:rsid w:val="00C14DDC"/>
    <w:rsid w:val="00C2284F"/>
    <w:rsid w:val="00C328F8"/>
    <w:rsid w:val="00C33DC8"/>
    <w:rsid w:val="00C33F4A"/>
    <w:rsid w:val="00C343AF"/>
    <w:rsid w:val="00C34591"/>
    <w:rsid w:val="00C376E8"/>
    <w:rsid w:val="00C41980"/>
    <w:rsid w:val="00C47BDB"/>
    <w:rsid w:val="00C51166"/>
    <w:rsid w:val="00C71944"/>
    <w:rsid w:val="00C77D76"/>
    <w:rsid w:val="00C8448B"/>
    <w:rsid w:val="00C87162"/>
    <w:rsid w:val="00C90361"/>
    <w:rsid w:val="00C9266B"/>
    <w:rsid w:val="00CB0A78"/>
    <w:rsid w:val="00CB5EDC"/>
    <w:rsid w:val="00CC2D03"/>
    <w:rsid w:val="00CD02FE"/>
    <w:rsid w:val="00CD0D28"/>
    <w:rsid w:val="00CD5086"/>
    <w:rsid w:val="00CD544E"/>
    <w:rsid w:val="00CD6E3C"/>
    <w:rsid w:val="00CE1B4D"/>
    <w:rsid w:val="00CE6AD8"/>
    <w:rsid w:val="00CE7AC0"/>
    <w:rsid w:val="00CF0DDC"/>
    <w:rsid w:val="00CF51AD"/>
    <w:rsid w:val="00CF7D28"/>
    <w:rsid w:val="00D0433D"/>
    <w:rsid w:val="00D213CB"/>
    <w:rsid w:val="00D21C62"/>
    <w:rsid w:val="00D24597"/>
    <w:rsid w:val="00D25964"/>
    <w:rsid w:val="00D35A4B"/>
    <w:rsid w:val="00D35F37"/>
    <w:rsid w:val="00D3739C"/>
    <w:rsid w:val="00D37C4D"/>
    <w:rsid w:val="00D44177"/>
    <w:rsid w:val="00D5220B"/>
    <w:rsid w:val="00D55500"/>
    <w:rsid w:val="00D71735"/>
    <w:rsid w:val="00D8132D"/>
    <w:rsid w:val="00D87121"/>
    <w:rsid w:val="00D96FEF"/>
    <w:rsid w:val="00DA4EAE"/>
    <w:rsid w:val="00DB6013"/>
    <w:rsid w:val="00DB67AA"/>
    <w:rsid w:val="00DC331A"/>
    <w:rsid w:val="00DC67D8"/>
    <w:rsid w:val="00DC7962"/>
    <w:rsid w:val="00DE4164"/>
    <w:rsid w:val="00DE781B"/>
    <w:rsid w:val="00DF1CF5"/>
    <w:rsid w:val="00E05846"/>
    <w:rsid w:val="00E06517"/>
    <w:rsid w:val="00E10C59"/>
    <w:rsid w:val="00E118DE"/>
    <w:rsid w:val="00E12886"/>
    <w:rsid w:val="00E16D65"/>
    <w:rsid w:val="00E31D2B"/>
    <w:rsid w:val="00E401F5"/>
    <w:rsid w:val="00E4457E"/>
    <w:rsid w:val="00E520FF"/>
    <w:rsid w:val="00E53274"/>
    <w:rsid w:val="00E6069B"/>
    <w:rsid w:val="00E61F35"/>
    <w:rsid w:val="00E66EE3"/>
    <w:rsid w:val="00E75B5E"/>
    <w:rsid w:val="00E770CF"/>
    <w:rsid w:val="00E81BDE"/>
    <w:rsid w:val="00E95521"/>
    <w:rsid w:val="00E97480"/>
    <w:rsid w:val="00E97E99"/>
    <w:rsid w:val="00EA41D6"/>
    <w:rsid w:val="00EA45FF"/>
    <w:rsid w:val="00EA6D70"/>
    <w:rsid w:val="00EA7570"/>
    <w:rsid w:val="00EB0FE4"/>
    <w:rsid w:val="00EB154E"/>
    <w:rsid w:val="00EB386E"/>
    <w:rsid w:val="00EB463B"/>
    <w:rsid w:val="00EB4B5F"/>
    <w:rsid w:val="00EC4894"/>
    <w:rsid w:val="00EC5408"/>
    <w:rsid w:val="00ED739B"/>
    <w:rsid w:val="00EE330F"/>
    <w:rsid w:val="00EF466F"/>
    <w:rsid w:val="00F21DD7"/>
    <w:rsid w:val="00F27074"/>
    <w:rsid w:val="00F43C57"/>
    <w:rsid w:val="00F454C8"/>
    <w:rsid w:val="00F47793"/>
    <w:rsid w:val="00F60628"/>
    <w:rsid w:val="00F61A93"/>
    <w:rsid w:val="00F62748"/>
    <w:rsid w:val="00F65522"/>
    <w:rsid w:val="00F65E92"/>
    <w:rsid w:val="00F822C6"/>
    <w:rsid w:val="00F90665"/>
    <w:rsid w:val="00FA1502"/>
    <w:rsid w:val="00FB01EA"/>
    <w:rsid w:val="00FB1D8C"/>
    <w:rsid w:val="00FB2591"/>
    <w:rsid w:val="00FC102A"/>
    <w:rsid w:val="00FC292F"/>
    <w:rsid w:val="00FC3999"/>
    <w:rsid w:val="00FC39B3"/>
    <w:rsid w:val="00FE12AD"/>
    <w:rsid w:val="00FE2F17"/>
    <w:rsid w:val="00FE79D8"/>
    <w:rsid w:val="00FF0CC2"/>
    <w:rsid w:val="00FF2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0829A7DB"/>
  <w15:docId w15:val="{71F5AE73-022B-4847-9608-C6520D770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標準（本文）"/>
    <w:rsid w:val="004A747F"/>
    <w:pPr>
      <w:widowControl w:val="0"/>
      <w:ind w:firstLineChars="100" w:firstLine="100"/>
      <w:jc w:val="both"/>
    </w:pPr>
    <w:rPr>
      <w:rFonts w:ascii="Times New Roman" w:hAnsi="Times New Roman"/>
      <w:sz w:val="21"/>
    </w:rPr>
  </w:style>
  <w:style w:type="paragraph" w:styleId="1">
    <w:name w:val="heading 1"/>
    <w:basedOn w:val="a"/>
    <w:next w:val="a"/>
    <w:link w:val="10"/>
    <w:rsid w:val="004A747F"/>
    <w:pPr>
      <w:keepNext/>
      <w:outlineLvl w:val="0"/>
    </w:pPr>
    <w:rPr>
      <w:rFonts w:ascii="Arial" w:eastAsia="ＭＳ ゴシック" w:hAnsi="Arial"/>
      <w:sz w:val="24"/>
      <w:szCs w:val="24"/>
    </w:rPr>
  </w:style>
  <w:style w:type="paragraph" w:styleId="6">
    <w:name w:val="heading 6"/>
    <w:basedOn w:val="a"/>
    <w:next w:val="a"/>
    <w:link w:val="60"/>
    <w:semiHidden/>
    <w:unhideWhenUsed/>
    <w:qFormat/>
    <w:rsid w:val="004A747F"/>
    <w:pPr>
      <w:keepNext/>
      <w:ind w:firstLineChars="0" w:firstLine="0"/>
      <w:outlineLvl w:val="5"/>
    </w:pPr>
    <w:rPr>
      <w:rFonts w:ascii="Century" w:hAnsi="Century"/>
      <w:b/>
      <w:bCs/>
      <w:kern w:val="2"/>
    </w:rPr>
  </w:style>
  <w:style w:type="paragraph" w:styleId="7">
    <w:name w:val="heading 7"/>
    <w:basedOn w:val="a"/>
    <w:next w:val="a"/>
    <w:link w:val="70"/>
    <w:semiHidden/>
    <w:unhideWhenUsed/>
    <w:qFormat/>
    <w:rsid w:val="004A747F"/>
    <w:pPr>
      <w:keepNext/>
      <w:ind w:firstLineChars="0" w:firstLine="0"/>
      <w:outlineLvl w:val="6"/>
    </w:pPr>
    <w:rPr>
      <w:rFonts w:ascii="Century" w:hAnsi="Century"/>
      <w:kern w:val="2"/>
    </w:rPr>
  </w:style>
  <w:style w:type="paragraph" w:styleId="8">
    <w:name w:val="heading 8"/>
    <w:basedOn w:val="a"/>
    <w:next w:val="a"/>
    <w:link w:val="80"/>
    <w:semiHidden/>
    <w:unhideWhenUsed/>
    <w:qFormat/>
    <w:rsid w:val="004A747F"/>
    <w:pPr>
      <w:keepNext/>
      <w:ind w:firstLineChars="0" w:firstLine="0"/>
      <w:outlineLvl w:val="7"/>
    </w:pPr>
    <w:rPr>
      <w:rFonts w:ascii="Century" w:hAnsi="Century"/>
      <w:kern w:val="2"/>
    </w:rPr>
  </w:style>
  <w:style w:type="paragraph" w:styleId="9">
    <w:name w:val="heading 9"/>
    <w:basedOn w:val="a"/>
    <w:next w:val="a"/>
    <w:link w:val="90"/>
    <w:semiHidden/>
    <w:unhideWhenUsed/>
    <w:qFormat/>
    <w:rsid w:val="004A747F"/>
    <w:pPr>
      <w:keepNext/>
      <w:ind w:firstLineChars="0" w:firstLine="0"/>
      <w:outlineLvl w:val="8"/>
    </w:pPr>
    <w:rPr>
      <w:rFonts w:ascii="Century" w:hAnsi="Century"/>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next w:val="a"/>
    <w:link w:val="a4"/>
    <w:rsid w:val="004A747F"/>
    <w:pPr>
      <w:jc w:val="right"/>
    </w:pPr>
  </w:style>
  <w:style w:type="paragraph" w:styleId="a5">
    <w:name w:val="Date"/>
    <w:basedOn w:val="a"/>
    <w:next w:val="a"/>
    <w:link w:val="a6"/>
    <w:rsid w:val="004A747F"/>
  </w:style>
  <w:style w:type="table" w:styleId="a7">
    <w:name w:val="Table Grid"/>
    <w:basedOn w:val="a1"/>
    <w:uiPriority w:val="59"/>
    <w:rsid w:val="004A7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semiHidden/>
    <w:rsid w:val="00B44BD8"/>
    <w:pPr>
      <w:snapToGrid w:val="0"/>
      <w:jc w:val="left"/>
    </w:pPr>
  </w:style>
  <w:style w:type="character" w:styleId="aa">
    <w:name w:val="footnote reference"/>
    <w:semiHidden/>
    <w:rsid w:val="00B44BD8"/>
    <w:rPr>
      <w:vertAlign w:val="superscript"/>
    </w:rPr>
  </w:style>
  <w:style w:type="paragraph" w:styleId="ab">
    <w:name w:val="header"/>
    <w:basedOn w:val="a"/>
    <w:link w:val="ac"/>
    <w:rsid w:val="004A747F"/>
    <w:pPr>
      <w:tabs>
        <w:tab w:val="center" w:pos="4252"/>
        <w:tab w:val="right" w:pos="8504"/>
      </w:tabs>
      <w:snapToGrid w:val="0"/>
    </w:pPr>
  </w:style>
  <w:style w:type="paragraph" w:styleId="ad">
    <w:name w:val="footer"/>
    <w:basedOn w:val="a"/>
    <w:link w:val="ae"/>
    <w:rsid w:val="004A747F"/>
    <w:pPr>
      <w:tabs>
        <w:tab w:val="center" w:pos="4252"/>
        <w:tab w:val="right" w:pos="8504"/>
      </w:tabs>
      <w:snapToGrid w:val="0"/>
    </w:pPr>
  </w:style>
  <w:style w:type="paragraph" w:styleId="af">
    <w:name w:val="endnote text"/>
    <w:basedOn w:val="a"/>
    <w:link w:val="af0"/>
    <w:semiHidden/>
    <w:rsid w:val="0070177A"/>
    <w:pPr>
      <w:snapToGrid w:val="0"/>
      <w:jc w:val="left"/>
    </w:pPr>
  </w:style>
  <w:style w:type="character" w:styleId="af1">
    <w:name w:val="endnote reference"/>
    <w:semiHidden/>
    <w:rsid w:val="0070177A"/>
    <w:rPr>
      <w:vertAlign w:val="superscript"/>
    </w:rPr>
  </w:style>
  <w:style w:type="paragraph" w:customStyle="1" w:styleId="af2">
    <w:name w:val="まえがき段落"/>
    <w:link w:val="Char"/>
    <w:rsid w:val="00766145"/>
    <w:pPr>
      <w:ind w:firstLine="199"/>
    </w:pPr>
    <w:rPr>
      <w:rFonts w:ascii="Times New Roman" w:hAnsi="Times New Roman"/>
      <w:noProof/>
      <w:snapToGrid w:val="0"/>
      <w:sz w:val="21"/>
      <w:szCs w:val="21"/>
    </w:rPr>
  </w:style>
  <w:style w:type="paragraph" w:styleId="af3">
    <w:name w:val="Body Text"/>
    <w:basedOn w:val="a"/>
    <w:link w:val="af4"/>
    <w:rsid w:val="004A747F"/>
  </w:style>
  <w:style w:type="paragraph" w:customStyle="1" w:styleId="af5">
    <w:name w:val="表内＿段落"/>
    <w:rsid w:val="002C1B6A"/>
    <w:pPr>
      <w:widowControl w:val="0"/>
      <w:spacing w:line="260" w:lineRule="exact"/>
      <w:jc w:val="both"/>
    </w:pPr>
    <w:rPr>
      <w:rFonts w:ascii="Times New Roman" w:hAnsi="Times New Roman"/>
      <w:noProof/>
      <w:kern w:val="2"/>
      <w:sz w:val="18"/>
    </w:rPr>
  </w:style>
  <w:style w:type="paragraph" w:customStyle="1" w:styleId="af6">
    <w:name w:val="段落"/>
    <w:link w:val="Char0"/>
    <w:rsid w:val="0091370B"/>
    <w:pPr>
      <w:widowControl w:val="0"/>
      <w:spacing w:line="340" w:lineRule="exact"/>
      <w:ind w:firstLine="199"/>
      <w:jc w:val="both"/>
    </w:pPr>
    <w:rPr>
      <w:noProof/>
      <w:kern w:val="2"/>
    </w:rPr>
  </w:style>
  <w:style w:type="character" w:customStyle="1" w:styleId="Char0">
    <w:name w:val="段落 Char"/>
    <w:link w:val="af6"/>
    <w:rsid w:val="0091370B"/>
    <w:rPr>
      <w:noProof/>
      <w:kern w:val="2"/>
      <w:lang w:val="en-US" w:eastAsia="ja-JP" w:bidi="ar-SA"/>
    </w:rPr>
  </w:style>
  <w:style w:type="paragraph" w:styleId="af7">
    <w:name w:val="Body Text Indent"/>
    <w:basedOn w:val="a"/>
    <w:link w:val="af8"/>
    <w:rsid w:val="009A3373"/>
    <w:pPr>
      <w:ind w:leftChars="400" w:left="851"/>
    </w:pPr>
  </w:style>
  <w:style w:type="paragraph" w:styleId="af9">
    <w:name w:val="Balloon Text"/>
    <w:basedOn w:val="a"/>
    <w:link w:val="afa"/>
    <w:semiHidden/>
    <w:rsid w:val="004A747F"/>
    <w:rPr>
      <w:rFonts w:ascii="Arial" w:eastAsia="ＭＳ ゴシック" w:hAnsi="Arial"/>
      <w:sz w:val="18"/>
      <w:szCs w:val="18"/>
    </w:rPr>
  </w:style>
  <w:style w:type="character" w:customStyle="1" w:styleId="10">
    <w:name w:val="見出し 1 (文字)"/>
    <w:link w:val="1"/>
    <w:rsid w:val="004A747F"/>
    <w:rPr>
      <w:rFonts w:ascii="Arial" w:eastAsia="ＭＳ ゴシック" w:hAnsi="Arial"/>
      <w:sz w:val="24"/>
      <w:szCs w:val="24"/>
    </w:rPr>
  </w:style>
  <w:style w:type="paragraph" w:customStyle="1" w:styleId="2">
    <w:name w:val="見出し2"/>
    <w:basedOn w:val="a"/>
    <w:link w:val="20"/>
    <w:qFormat/>
    <w:rsid w:val="00E024FC"/>
    <w:pPr>
      <w:ind w:firstLineChars="0" w:firstLine="0"/>
    </w:pPr>
    <w:rPr>
      <w:rFonts w:ascii="ＭＳ ゴシック" w:eastAsia="ＭＳ ゴシック" w:hAnsi="ＭＳ ゴシック"/>
      <w:b/>
    </w:rPr>
  </w:style>
  <w:style w:type="paragraph" w:styleId="afb">
    <w:name w:val="Subtitle"/>
    <w:basedOn w:val="a"/>
    <w:next w:val="a"/>
    <w:link w:val="afc"/>
    <w:qFormat/>
    <w:rsid w:val="00E024FC"/>
    <w:pPr>
      <w:jc w:val="center"/>
      <w:outlineLvl w:val="1"/>
    </w:pPr>
    <w:rPr>
      <w:rFonts w:ascii="Arial" w:eastAsia="ＭＳ ゴシック" w:hAnsi="Arial"/>
      <w:sz w:val="24"/>
    </w:rPr>
  </w:style>
  <w:style w:type="character" w:customStyle="1" w:styleId="20">
    <w:name w:val="見出し2 (文字)"/>
    <w:link w:val="2"/>
    <w:rsid w:val="00E024FC"/>
    <w:rPr>
      <w:rFonts w:ascii="ＭＳ ゴシック" w:eastAsia="ＭＳ ゴシック" w:hAnsi="ＭＳ ゴシック"/>
      <w:b/>
      <w:kern w:val="2"/>
      <w:sz w:val="21"/>
      <w:szCs w:val="24"/>
    </w:rPr>
  </w:style>
  <w:style w:type="character" w:customStyle="1" w:styleId="afc">
    <w:name w:val="副題 (文字)"/>
    <w:link w:val="afb"/>
    <w:rsid w:val="00E024FC"/>
    <w:rPr>
      <w:rFonts w:ascii="Arial" w:eastAsia="ＭＳ ゴシック" w:hAnsi="Arial" w:cs="Times New Roman"/>
      <w:kern w:val="2"/>
      <w:sz w:val="24"/>
      <w:szCs w:val="24"/>
    </w:rPr>
  </w:style>
  <w:style w:type="character" w:customStyle="1" w:styleId="Char">
    <w:name w:val="まえがき段落 Char"/>
    <w:link w:val="af2"/>
    <w:rsid w:val="0007761E"/>
    <w:rPr>
      <w:rFonts w:ascii="Times New Roman" w:hAnsi="Times New Roman"/>
      <w:noProof/>
      <w:snapToGrid w:val="0"/>
      <w:sz w:val="21"/>
      <w:szCs w:val="21"/>
    </w:rPr>
  </w:style>
  <w:style w:type="paragraph" w:styleId="afd">
    <w:name w:val="Plain Text"/>
    <w:basedOn w:val="a"/>
    <w:link w:val="afe"/>
    <w:uiPriority w:val="99"/>
    <w:rsid w:val="00F256BE"/>
    <w:pPr>
      <w:ind w:firstLineChars="0" w:firstLine="0"/>
      <w:jc w:val="left"/>
    </w:pPr>
    <w:rPr>
      <w:rFonts w:ascii="ＭＳ ゴシック" w:eastAsia="ＭＳ ゴシック" w:hAnsi="Courier New" w:cs="ＭＳ ゴシック"/>
      <w:sz w:val="20"/>
    </w:rPr>
  </w:style>
  <w:style w:type="character" w:customStyle="1" w:styleId="afe">
    <w:name w:val="書式なし (文字)"/>
    <w:link w:val="afd"/>
    <w:uiPriority w:val="99"/>
    <w:rsid w:val="00F256BE"/>
    <w:rPr>
      <w:rFonts w:ascii="ＭＳ ゴシック" w:eastAsia="ＭＳ ゴシック" w:hAnsi="Courier New" w:cs="ＭＳ ゴシック"/>
      <w:kern w:val="2"/>
    </w:rPr>
  </w:style>
  <w:style w:type="character" w:customStyle="1" w:styleId="a9">
    <w:name w:val="脚注文字列 (文字)"/>
    <w:link w:val="a8"/>
    <w:semiHidden/>
    <w:rsid w:val="00F256BE"/>
    <w:rPr>
      <w:rFonts w:ascii="Times New Roman" w:hAnsi="Times New Roman"/>
      <w:kern w:val="2"/>
      <w:sz w:val="21"/>
    </w:rPr>
  </w:style>
  <w:style w:type="paragraph" w:styleId="aff">
    <w:name w:val="List Paragraph"/>
    <w:basedOn w:val="a"/>
    <w:uiPriority w:val="34"/>
    <w:qFormat/>
    <w:rsid w:val="00F256BE"/>
    <w:pPr>
      <w:ind w:leftChars="400" w:left="840" w:firstLineChars="0" w:firstLine="0"/>
    </w:pPr>
    <w:rPr>
      <w:rFonts w:ascii="Century" w:hAnsi="Century"/>
    </w:rPr>
  </w:style>
  <w:style w:type="character" w:styleId="aff0">
    <w:name w:val="annotation reference"/>
    <w:rsid w:val="00733E5E"/>
    <w:rPr>
      <w:sz w:val="18"/>
      <w:szCs w:val="18"/>
    </w:rPr>
  </w:style>
  <w:style w:type="paragraph" w:styleId="aff1">
    <w:name w:val="annotation text"/>
    <w:basedOn w:val="a"/>
    <w:link w:val="aff2"/>
    <w:rsid w:val="00733E5E"/>
    <w:pPr>
      <w:jc w:val="left"/>
    </w:pPr>
  </w:style>
  <w:style w:type="character" w:customStyle="1" w:styleId="aff2">
    <w:name w:val="コメント文字列 (文字)"/>
    <w:link w:val="aff1"/>
    <w:rsid w:val="00733E5E"/>
    <w:rPr>
      <w:rFonts w:ascii="Times New Roman" w:hAnsi="Times New Roman"/>
      <w:kern w:val="2"/>
      <w:sz w:val="21"/>
      <w:szCs w:val="24"/>
    </w:rPr>
  </w:style>
  <w:style w:type="paragraph" w:styleId="aff3">
    <w:name w:val="annotation subject"/>
    <w:basedOn w:val="aff1"/>
    <w:next w:val="aff1"/>
    <w:link w:val="aff4"/>
    <w:uiPriority w:val="99"/>
    <w:rsid w:val="00733E5E"/>
    <w:rPr>
      <w:b/>
      <w:bCs/>
    </w:rPr>
  </w:style>
  <w:style w:type="character" w:customStyle="1" w:styleId="aff4">
    <w:name w:val="コメント内容 (文字)"/>
    <w:link w:val="aff3"/>
    <w:uiPriority w:val="99"/>
    <w:rsid w:val="00733E5E"/>
    <w:rPr>
      <w:rFonts w:ascii="Times New Roman" w:hAnsi="Times New Roman"/>
      <w:b/>
      <w:bCs/>
      <w:kern w:val="2"/>
      <w:sz w:val="21"/>
      <w:szCs w:val="24"/>
    </w:rPr>
  </w:style>
  <w:style w:type="paragraph" w:styleId="aff5">
    <w:name w:val="Revision"/>
    <w:hidden/>
    <w:uiPriority w:val="99"/>
    <w:semiHidden/>
    <w:rsid w:val="00191A4E"/>
    <w:rPr>
      <w:rFonts w:ascii="Times New Roman" w:hAnsi="Times New Roman"/>
      <w:kern w:val="2"/>
      <w:sz w:val="21"/>
      <w:szCs w:val="24"/>
    </w:rPr>
  </w:style>
  <w:style w:type="character" w:customStyle="1" w:styleId="st1">
    <w:name w:val="st1"/>
    <w:rsid w:val="002266F5"/>
  </w:style>
  <w:style w:type="character" w:customStyle="1" w:styleId="a4">
    <w:name w:val="結語 (文字)"/>
    <w:link w:val="a3"/>
    <w:rsid w:val="00C04DF4"/>
    <w:rPr>
      <w:rFonts w:ascii="Times New Roman" w:hAnsi="Times New Roman"/>
      <w:sz w:val="21"/>
    </w:rPr>
  </w:style>
  <w:style w:type="character" w:customStyle="1" w:styleId="a6">
    <w:name w:val="日付 (文字)"/>
    <w:link w:val="a5"/>
    <w:rsid w:val="00C04DF4"/>
    <w:rPr>
      <w:rFonts w:ascii="Times New Roman" w:hAnsi="Times New Roman"/>
      <w:sz w:val="21"/>
    </w:rPr>
  </w:style>
  <w:style w:type="character" w:customStyle="1" w:styleId="ac">
    <w:name w:val="ヘッダー (文字)"/>
    <w:link w:val="ab"/>
    <w:rsid w:val="00C04DF4"/>
    <w:rPr>
      <w:rFonts w:ascii="Times New Roman" w:hAnsi="Times New Roman"/>
      <w:sz w:val="21"/>
    </w:rPr>
  </w:style>
  <w:style w:type="character" w:customStyle="1" w:styleId="ae">
    <w:name w:val="フッター (文字)"/>
    <w:link w:val="ad"/>
    <w:rsid w:val="00C04DF4"/>
    <w:rPr>
      <w:rFonts w:ascii="Times New Roman" w:hAnsi="Times New Roman"/>
      <w:sz w:val="21"/>
    </w:rPr>
  </w:style>
  <w:style w:type="character" w:customStyle="1" w:styleId="af0">
    <w:name w:val="文末脚注文字列 (文字)"/>
    <w:link w:val="af"/>
    <w:semiHidden/>
    <w:rsid w:val="00C04DF4"/>
    <w:rPr>
      <w:rFonts w:ascii="Times New Roman" w:hAnsi="Times New Roman"/>
      <w:kern w:val="2"/>
      <w:sz w:val="21"/>
      <w:szCs w:val="24"/>
    </w:rPr>
  </w:style>
  <w:style w:type="character" w:customStyle="1" w:styleId="af4">
    <w:name w:val="本文 (文字)"/>
    <w:link w:val="af3"/>
    <w:rsid w:val="004A747F"/>
    <w:rPr>
      <w:rFonts w:ascii="Times New Roman" w:hAnsi="Times New Roman"/>
      <w:sz w:val="21"/>
    </w:rPr>
  </w:style>
  <w:style w:type="character" w:customStyle="1" w:styleId="af8">
    <w:name w:val="本文インデント (文字)"/>
    <w:link w:val="af7"/>
    <w:rsid w:val="00C04DF4"/>
    <w:rPr>
      <w:rFonts w:ascii="Times New Roman" w:hAnsi="Times New Roman"/>
      <w:kern w:val="2"/>
      <w:sz w:val="21"/>
      <w:szCs w:val="24"/>
    </w:rPr>
  </w:style>
  <w:style w:type="character" w:customStyle="1" w:styleId="afa">
    <w:name w:val="吹き出し (文字)"/>
    <w:link w:val="af9"/>
    <w:semiHidden/>
    <w:rsid w:val="00C04DF4"/>
    <w:rPr>
      <w:rFonts w:ascii="Arial" w:eastAsia="ＭＳ ゴシック" w:hAnsi="Arial"/>
      <w:sz w:val="18"/>
      <w:szCs w:val="18"/>
    </w:rPr>
  </w:style>
  <w:style w:type="paragraph" w:customStyle="1" w:styleId="52">
    <w:name w:val="5 細別2"/>
    <w:basedOn w:val="H1"/>
    <w:next w:val="H1"/>
    <w:link w:val="520"/>
    <w:qFormat/>
    <w:rsid w:val="004A747F"/>
    <w:pPr>
      <w:jc w:val="left"/>
      <w:outlineLvl w:val="4"/>
    </w:pPr>
    <w:rPr>
      <w:rFonts w:eastAsia="ＭＳ Ｐゴシック" w:cs="Arial"/>
      <w:kern w:val="0"/>
    </w:rPr>
  </w:style>
  <w:style w:type="character" w:customStyle="1" w:styleId="520">
    <w:name w:val="5 細別2 (文字)"/>
    <w:link w:val="52"/>
    <w:rsid w:val="004A747F"/>
    <w:rPr>
      <w:rFonts w:ascii="Times New Roman" w:eastAsia="ＭＳ Ｐゴシック" w:hAnsi="Times New Roman" w:cs="Arial"/>
      <w:sz w:val="21"/>
    </w:rPr>
  </w:style>
  <w:style w:type="paragraph" w:customStyle="1" w:styleId="41">
    <w:name w:val="4 細別1"/>
    <w:basedOn w:val="H1"/>
    <w:next w:val="H1"/>
    <w:link w:val="410"/>
    <w:qFormat/>
    <w:rsid w:val="004A747F"/>
    <w:pPr>
      <w:keepNext/>
      <w:ind w:firstLineChars="0" w:firstLine="0"/>
      <w:jc w:val="left"/>
      <w:outlineLvl w:val="3"/>
    </w:pPr>
    <w:rPr>
      <w:rFonts w:eastAsia="ＭＳ ゴシック" w:cs="Arial"/>
      <w:szCs w:val="21"/>
    </w:rPr>
  </w:style>
  <w:style w:type="character" w:customStyle="1" w:styleId="410">
    <w:name w:val="4 細別1 (文字)"/>
    <w:link w:val="41"/>
    <w:rsid w:val="004A747F"/>
    <w:rPr>
      <w:rFonts w:ascii="Times New Roman" w:eastAsia="ＭＳ ゴシック" w:hAnsi="Times New Roman" w:cs="Arial"/>
      <w:kern w:val="2"/>
      <w:sz w:val="21"/>
      <w:szCs w:val="21"/>
    </w:rPr>
  </w:style>
  <w:style w:type="paragraph" w:customStyle="1" w:styleId="H1">
    <w:name w:val="H1 標準（本文）"/>
    <w:basedOn w:val="a"/>
    <w:link w:val="H10"/>
    <w:qFormat/>
    <w:rsid w:val="004A747F"/>
    <w:rPr>
      <w:kern w:val="2"/>
    </w:rPr>
  </w:style>
  <w:style w:type="character" w:customStyle="1" w:styleId="H10">
    <w:name w:val="H1 標準（本文） (文字)"/>
    <w:link w:val="H1"/>
    <w:rsid w:val="004A747F"/>
    <w:rPr>
      <w:rFonts w:ascii="Times New Roman" w:hAnsi="Times New Roman"/>
      <w:kern w:val="2"/>
      <w:sz w:val="21"/>
    </w:rPr>
  </w:style>
  <w:style w:type="character" w:customStyle="1" w:styleId="60">
    <w:name w:val="見出し 6 (文字)"/>
    <w:link w:val="6"/>
    <w:semiHidden/>
    <w:rsid w:val="004A747F"/>
    <w:rPr>
      <w:b/>
      <w:bCs/>
      <w:kern w:val="2"/>
      <w:sz w:val="21"/>
    </w:rPr>
  </w:style>
  <w:style w:type="character" w:customStyle="1" w:styleId="70">
    <w:name w:val="見出し 7 (文字)"/>
    <w:link w:val="7"/>
    <w:semiHidden/>
    <w:rsid w:val="004A747F"/>
    <w:rPr>
      <w:kern w:val="2"/>
      <w:sz w:val="21"/>
    </w:rPr>
  </w:style>
  <w:style w:type="character" w:customStyle="1" w:styleId="80">
    <w:name w:val="見出し 8 (文字)"/>
    <w:link w:val="8"/>
    <w:semiHidden/>
    <w:rsid w:val="004A747F"/>
    <w:rPr>
      <w:kern w:val="2"/>
      <w:sz w:val="21"/>
    </w:rPr>
  </w:style>
  <w:style w:type="character" w:customStyle="1" w:styleId="90">
    <w:name w:val="見出し 9 (文字)"/>
    <w:link w:val="9"/>
    <w:semiHidden/>
    <w:rsid w:val="004A747F"/>
    <w:rPr>
      <w:kern w:val="2"/>
      <w:sz w:val="21"/>
    </w:rPr>
  </w:style>
  <w:style w:type="character" w:customStyle="1" w:styleId="aff6">
    <w:name w:val="標準のフォント"/>
    <w:qFormat/>
    <w:rsid w:val="004A747F"/>
  </w:style>
  <w:style w:type="paragraph" w:customStyle="1" w:styleId="21">
    <w:name w:val="2 中項目"/>
    <w:basedOn w:val="H1"/>
    <w:next w:val="H1"/>
    <w:link w:val="22"/>
    <w:qFormat/>
    <w:rsid w:val="004A747F"/>
    <w:pPr>
      <w:keepNext/>
      <w:ind w:firstLineChars="0" w:firstLine="0"/>
      <w:jc w:val="left"/>
      <w:outlineLvl w:val="1"/>
    </w:pPr>
    <w:rPr>
      <w:rFonts w:eastAsia="ＭＳ ゴシック"/>
      <w:bCs/>
      <w:sz w:val="24"/>
    </w:rPr>
  </w:style>
  <w:style w:type="character" w:customStyle="1" w:styleId="22">
    <w:name w:val="2 中項目 (文字)"/>
    <w:link w:val="21"/>
    <w:rsid w:val="004A747F"/>
    <w:rPr>
      <w:rFonts w:ascii="Times New Roman" w:eastAsia="ＭＳ ゴシック" w:hAnsi="Times New Roman"/>
      <w:bCs/>
      <w:kern w:val="2"/>
      <w:sz w:val="24"/>
    </w:rPr>
  </w:style>
  <w:style w:type="paragraph" w:customStyle="1" w:styleId="3">
    <w:name w:val="3 小項目"/>
    <w:basedOn w:val="H1"/>
    <w:next w:val="H1"/>
    <w:link w:val="30"/>
    <w:qFormat/>
    <w:rsid w:val="004A747F"/>
    <w:pPr>
      <w:keepNext/>
      <w:ind w:firstLineChars="0" w:firstLine="0"/>
      <w:jc w:val="left"/>
      <w:outlineLvl w:val="2"/>
    </w:pPr>
    <w:rPr>
      <w:rFonts w:eastAsia="ＭＳ ゴシック"/>
      <w:bCs/>
    </w:rPr>
  </w:style>
  <w:style w:type="character" w:customStyle="1" w:styleId="30">
    <w:name w:val="3 小項目 (文字)"/>
    <w:link w:val="3"/>
    <w:rsid w:val="004A747F"/>
    <w:rPr>
      <w:rFonts w:ascii="Times New Roman" w:eastAsia="ＭＳ ゴシック" w:hAnsi="Times New Roman"/>
      <w:bCs/>
      <w:kern w:val="2"/>
      <w:sz w:val="21"/>
    </w:rPr>
  </w:style>
  <w:style w:type="paragraph" w:customStyle="1" w:styleId="11">
    <w:name w:val="1 大項目"/>
    <w:basedOn w:val="H1"/>
    <w:next w:val="H1"/>
    <w:link w:val="12"/>
    <w:qFormat/>
    <w:rsid w:val="004A747F"/>
    <w:pPr>
      <w:keepNext/>
      <w:pageBreakBefore/>
      <w:ind w:firstLineChars="0" w:firstLine="0"/>
      <w:jc w:val="center"/>
      <w:outlineLvl w:val="0"/>
    </w:pPr>
    <w:rPr>
      <w:rFonts w:eastAsia="ＭＳ ゴシック"/>
      <w:bCs/>
      <w:sz w:val="36"/>
      <w:szCs w:val="36"/>
    </w:rPr>
  </w:style>
  <w:style w:type="character" w:customStyle="1" w:styleId="12">
    <w:name w:val="1 大項目 (文字)"/>
    <w:link w:val="11"/>
    <w:rsid w:val="004A747F"/>
    <w:rPr>
      <w:rFonts w:ascii="Times New Roman" w:eastAsia="ＭＳ ゴシック" w:hAnsi="Times New Roman"/>
      <w:bCs/>
      <w:kern w:val="2"/>
      <w:sz w:val="36"/>
      <w:szCs w:val="36"/>
    </w:rPr>
  </w:style>
  <w:style w:type="paragraph" w:customStyle="1" w:styleId="H2">
    <w:name w:val="H2 箇条書き"/>
    <w:basedOn w:val="H1"/>
    <w:link w:val="H20"/>
    <w:qFormat/>
    <w:rsid w:val="004A747F"/>
    <w:pPr>
      <w:ind w:left="100" w:hangingChars="100" w:hanging="100"/>
    </w:pPr>
    <w:rPr>
      <w:rFonts w:cs="Arial"/>
      <w:szCs w:val="21"/>
    </w:rPr>
  </w:style>
  <w:style w:type="character" w:customStyle="1" w:styleId="H20">
    <w:name w:val="H2 箇条書き (文字)"/>
    <w:link w:val="H2"/>
    <w:rsid w:val="004A747F"/>
    <w:rPr>
      <w:rFonts w:ascii="Times New Roman" w:hAnsi="Times New Roman" w:cs="Arial"/>
      <w:kern w:val="2"/>
      <w:sz w:val="21"/>
      <w:szCs w:val="21"/>
    </w:rPr>
  </w:style>
  <w:style w:type="paragraph" w:customStyle="1" w:styleId="aff7">
    <w:name w:val="添付資料"/>
    <w:basedOn w:val="a"/>
    <w:next w:val="af3"/>
    <w:link w:val="aff8"/>
    <w:qFormat/>
    <w:rsid w:val="004A747F"/>
    <w:pPr>
      <w:ind w:firstLineChars="0" w:firstLine="0"/>
      <w:jc w:val="right"/>
    </w:pPr>
  </w:style>
  <w:style w:type="character" w:customStyle="1" w:styleId="aff8">
    <w:name w:val="添付資料 (文字)"/>
    <w:link w:val="aff7"/>
    <w:rsid w:val="004A747F"/>
    <w:rPr>
      <w:rFonts w:ascii="Times New Roman" w:hAnsi="Times New Roman"/>
      <w:sz w:val="21"/>
    </w:rPr>
  </w:style>
  <w:style w:type="paragraph" w:customStyle="1" w:styleId="aff9">
    <w:name w:val="図表のキャプション"/>
    <w:basedOn w:val="a"/>
    <w:link w:val="affa"/>
    <w:qFormat/>
    <w:rsid w:val="004A747F"/>
    <w:pPr>
      <w:ind w:firstLineChars="0" w:firstLine="0"/>
      <w:jc w:val="center"/>
    </w:pPr>
    <w:rPr>
      <w:rFonts w:eastAsia="ＭＳ ゴシック" w:cs="Arial"/>
      <w:bCs/>
      <w:kern w:val="2"/>
    </w:rPr>
  </w:style>
  <w:style w:type="character" w:customStyle="1" w:styleId="affa">
    <w:name w:val="図表のキャプション (文字)"/>
    <w:link w:val="aff9"/>
    <w:rsid w:val="004A747F"/>
    <w:rPr>
      <w:rFonts w:ascii="Times New Roman" w:eastAsia="ＭＳ ゴシック" w:hAnsi="Times New Roman" w:cs="Arial"/>
      <w:bCs/>
      <w:kern w:val="2"/>
      <w:sz w:val="21"/>
    </w:rPr>
  </w:style>
  <w:style w:type="paragraph" w:customStyle="1" w:styleId="affb">
    <w:name w:val="参考文献"/>
    <w:basedOn w:val="a"/>
    <w:link w:val="affc"/>
    <w:qFormat/>
    <w:rsid w:val="004A747F"/>
    <w:pPr>
      <w:ind w:left="205" w:hangingChars="100" w:hanging="205"/>
    </w:pPr>
    <w:rPr>
      <w:rFonts w:cs="Arial"/>
      <w:kern w:val="2"/>
    </w:rPr>
  </w:style>
  <w:style w:type="character" w:customStyle="1" w:styleId="affc">
    <w:name w:val="参考文献 (文字)"/>
    <w:link w:val="affb"/>
    <w:rsid w:val="004A747F"/>
    <w:rPr>
      <w:rFonts w:ascii="Times New Roman" w:hAnsi="Times New Roman" w:cs="Arial"/>
      <w:kern w:val="2"/>
      <w:sz w:val="21"/>
    </w:rPr>
  </w:style>
  <w:style w:type="paragraph" w:styleId="affd">
    <w:name w:val="caption"/>
    <w:basedOn w:val="a"/>
    <w:next w:val="a"/>
    <w:semiHidden/>
    <w:unhideWhenUsed/>
    <w:qFormat/>
    <w:rsid w:val="004A747F"/>
    <w:rPr>
      <w:rFonts w:ascii="Century" w:hAnsi="Century"/>
      <w:b/>
      <w:bCs/>
      <w:szCs w:val="21"/>
    </w:rPr>
  </w:style>
  <w:style w:type="paragraph" w:styleId="affe">
    <w:name w:val="Quote"/>
    <w:basedOn w:val="a"/>
    <w:next w:val="a"/>
    <w:link w:val="afff"/>
    <w:uiPriority w:val="29"/>
    <w:qFormat/>
    <w:rsid w:val="004A747F"/>
    <w:rPr>
      <w:i/>
      <w:iCs/>
      <w:color w:val="000000"/>
    </w:rPr>
  </w:style>
  <w:style w:type="character" w:customStyle="1" w:styleId="afff">
    <w:name w:val="引用文 (文字)"/>
    <w:link w:val="affe"/>
    <w:uiPriority w:val="29"/>
    <w:rsid w:val="004A747F"/>
    <w:rPr>
      <w:rFonts w:ascii="Times New Roman" w:hAnsi="Times New Roman"/>
      <w:i/>
      <w:iCs/>
      <w:color w:val="000000"/>
      <w:sz w:val="21"/>
    </w:rPr>
  </w:style>
  <w:style w:type="paragraph" w:styleId="afff0">
    <w:name w:val="TOC Heading"/>
    <w:basedOn w:val="1"/>
    <w:next w:val="a"/>
    <w:uiPriority w:val="39"/>
    <w:semiHidden/>
    <w:unhideWhenUsed/>
    <w:qFormat/>
    <w:rsid w:val="004A747F"/>
    <w:pPr>
      <w:outlineLvl w:val="9"/>
    </w:pPr>
  </w:style>
  <w:style w:type="paragraph" w:customStyle="1" w:styleId="H3">
    <w:name w:val="H3 図表タイトル"/>
    <w:basedOn w:val="a"/>
    <w:link w:val="H30"/>
    <w:rsid w:val="004A747F"/>
    <w:pPr>
      <w:ind w:firstLineChars="0" w:firstLine="0"/>
      <w:jc w:val="center"/>
    </w:pPr>
    <w:rPr>
      <w:rFonts w:eastAsia="ＭＳ ゴシック" w:cs="Arial"/>
      <w:bCs/>
      <w:kern w:val="2"/>
    </w:rPr>
  </w:style>
  <w:style w:type="character" w:customStyle="1" w:styleId="H30">
    <w:name w:val="H3 図表タイトル (文字)"/>
    <w:link w:val="H3"/>
    <w:rsid w:val="004A747F"/>
    <w:rPr>
      <w:rFonts w:ascii="Times New Roman" w:eastAsia="ＭＳ ゴシック" w:hAnsi="Times New Roman" w:cs="Arial"/>
      <w:bCs/>
      <w:kern w:val="2"/>
      <w:sz w:val="21"/>
    </w:rPr>
  </w:style>
  <w:style w:type="paragraph" w:customStyle="1" w:styleId="H4">
    <w:name w:val="H4 参考文献"/>
    <w:basedOn w:val="a"/>
    <w:link w:val="H40"/>
    <w:rsid w:val="004A747F"/>
    <w:pPr>
      <w:ind w:left="205" w:hangingChars="100" w:hanging="205"/>
    </w:pPr>
    <w:rPr>
      <w:rFonts w:cs="Arial"/>
      <w:kern w:val="2"/>
    </w:rPr>
  </w:style>
  <w:style w:type="character" w:customStyle="1" w:styleId="H40">
    <w:name w:val="H4 参考文献 (文字)"/>
    <w:link w:val="H4"/>
    <w:rsid w:val="004A747F"/>
    <w:rPr>
      <w:rFonts w:ascii="Times New Roman" w:hAnsi="Times New Roman" w:cs="Arial"/>
      <w:kern w:val="2"/>
      <w:sz w:val="21"/>
    </w:rPr>
  </w:style>
  <w:style w:type="character" w:styleId="afff1">
    <w:name w:val="page number"/>
    <w:basedOn w:val="a0"/>
    <w:rsid w:val="004A747F"/>
  </w:style>
  <w:style w:type="paragraph" w:customStyle="1" w:styleId="afff2">
    <w:name w:val="一太郎"/>
    <w:rsid w:val="004A747F"/>
    <w:pPr>
      <w:widowControl w:val="0"/>
      <w:wordWrap w:val="0"/>
      <w:autoSpaceDE w:val="0"/>
      <w:autoSpaceDN w:val="0"/>
      <w:adjustRightInd w:val="0"/>
      <w:spacing w:line="339" w:lineRule="exact"/>
      <w:jc w:val="both"/>
    </w:pPr>
    <w:rPr>
      <w:rFonts w:cs="ＭＳ 明朝"/>
      <w:spacing w:val="5"/>
    </w:rPr>
  </w:style>
  <w:style w:type="character" w:customStyle="1" w:styleId="afff3">
    <w:name w:val="強調（図表番号など）"/>
    <w:rsid w:val="004A747F"/>
    <w:rPr>
      <w:rFonts w:ascii="Times New Roman" w:eastAsia="ＭＳ ゴシック" w:hAnsi="Times New Roman" w:cs="Arial"/>
      <w:b/>
      <w:i w:val="0"/>
      <w:caps w:val="0"/>
      <w:smallCaps w:val="0"/>
      <w:strike w:val="0"/>
      <w:dstrike w:val="0"/>
      <w:vanish w:val="0"/>
      <w:color w:val="000000"/>
      <w:kern w:val="2"/>
      <w:sz w:val="21"/>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Default">
    <w:name w:val="Default"/>
    <w:rsid w:val="005E5491"/>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893860">
      <w:bodyDiv w:val="1"/>
      <w:marLeft w:val="0"/>
      <w:marRight w:val="0"/>
      <w:marTop w:val="0"/>
      <w:marBottom w:val="0"/>
      <w:divBdr>
        <w:top w:val="none" w:sz="0" w:space="0" w:color="auto"/>
        <w:left w:val="none" w:sz="0" w:space="0" w:color="auto"/>
        <w:bottom w:val="none" w:sz="0" w:space="0" w:color="auto"/>
        <w:right w:val="none" w:sz="0" w:space="0" w:color="auto"/>
      </w:divBdr>
    </w:div>
    <w:div w:id="731855274">
      <w:bodyDiv w:val="1"/>
      <w:marLeft w:val="0"/>
      <w:marRight w:val="0"/>
      <w:marTop w:val="0"/>
      <w:marBottom w:val="0"/>
      <w:divBdr>
        <w:top w:val="none" w:sz="0" w:space="0" w:color="auto"/>
        <w:left w:val="none" w:sz="0" w:space="0" w:color="auto"/>
        <w:bottom w:val="none" w:sz="0" w:space="0" w:color="auto"/>
        <w:right w:val="none" w:sz="0" w:space="0" w:color="auto"/>
      </w:divBdr>
    </w:div>
    <w:div w:id="888690923">
      <w:bodyDiv w:val="1"/>
      <w:marLeft w:val="0"/>
      <w:marRight w:val="0"/>
      <w:marTop w:val="0"/>
      <w:marBottom w:val="0"/>
      <w:divBdr>
        <w:top w:val="none" w:sz="0" w:space="0" w:color="auto"/>
        <w:left w:val="none" w:sz="0" w:space="0" w:color="auto"/>
        <w:bottom w:val="none" w:sz="0" w:space="0" w:color="auto"/>
        <w:right w:val="none" w:sz="0" w:space="0" w:color="auto"/>
      </w:divBdr>
    </w:div>
    <w:div w:id="965159869">
      <w:bodyDiv w:val="1"/>
      <w:marLeft w:val="0"/>
      <w:marRight w:val="0"/>
      <w:marTop w:val="0"/>
      <w:marBottom w:val="0"/>
      <w:divBdr>
        <w:top w:val="none" w:sz="0" w:space="0" w:color="auto"/>
        <w:left w:val="none" w:sz="0" w:space="0" w:color="auto"/>
        <w:bottom w:val="none" w:sz="0" w:space="0" w:color="auto"/>
        <w:right w:val="none" w:sz="0" w:space="0" w:color="auto"/>
      </w:divBdr>
    </w:div>
    <w:div w:id="1683161502">
      <w:bodyDiv w:val="1"/>
      <w:marLeft w:val="0"/>
      <w:marRight w:val="0"/>
      <w:marTop w:val="0"/>
      <w:marBottom w:val="0"/>
      <w:divBdr>
        <w:top w:val="none" w:sz="0" w:space="0" w:color="auto"/>
        <w:left w:val="none" w:sz="0" w:space="0" w:color="auto"/>
        <w:bottom w:val="none" w:sz="0" w:space="0" w:color="auto"/>
        <w:right w:val="none" w:sz="0" w:space="0" w:color="auto"/>
      </w:divBdr>
    </w:div>
    <w:div w:id="1876697998">
      <w:bodyDiv w:val="1"/>
      <w:marLeft w:val="0"/>
      <w:marRight w:val="0"/>
      <w:marTop w:val="0"/>
      <w:marBottom w:val="0"/>
      <w:divBdr>
        <w:top w:val="none" w:sz="0" w:space="0" w:color="auto"/>
        <w:left w:val="none" w:sz="0" w:space="0" w:color="auto"/>
        <w:bottom w:val="none" w:sz="0" w:space="0" w:color="auto"/>
        <w:right w:val="none" w:sz="0" w:space="0" w:color="auto"/>
      </w:divBdr>
    </w:div>
    <w:div w:id="204829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7D327-A6F9-40AB-8B9C-84E5B1CB9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6294</Words>
  <Characters>2873</Characters>
  <Application>Microsoft Office Word</Application>
  <DocSecurity>4</DocSecurity>
  <Lines>23</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標準化委員会報告書原稿提出</vt:lpstr>
    </vt:vector>
  </TitlesOfParts>
  <Company>OITDA</Company>
  <LinksUpToDate>false</LinksUpToDate>
  <CharactersWithSpaces>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user59</dc:creator>
  <cp:lastModifiedBy>間瀬 昇次</cp:lastModifiedBy>
  <cp:revision>2</cp:revision>
  <cp:lastPrinted>2013-03-18T05:14:00Z</cp:lastPrinted>
  <dcterms:created xsi:type="dcterms:W3CDTF">2021-01-24T23:38:00Z</dcterms:created>
  <dcterms:modified xsi:type="dcterms:W3CDTF">2021-01-24T23:38:00Z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388732582</vt:i4>
  </property>
</Properties>
</file>